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15" w:type="dxa"/>
        <w:tblInd w:w="-851" w:type="dxa"/>
        <w:tblLayout w:type="fixed"/>
        <w:tblLook w:val="04A0" w:firstRow="1" w:lastRow="0" w:firstColumn="1" w:lastColumn="0" w:noHBand="0" w:noVBand="1"/>
      </w:tblPr>
      <w:tblGrid>
        <w:gridCol w:w="2944"/>
        <w:gridCol w:w="3152"/>
        <w:gridCol w:w="2552"/>
        <w:gridCol w:w="1667"/>
      </w:tblGrid>
      <w:tr w:rsidR="007E03CA" w14:paraId="5F7AC3FD" w14:textId="77777777" w:rsidTr="00DE318E">
        <w:trPr>
          <w:gridAfter w:val="1"/>
          <w:wAfter w:w="1667" w:type="dxa"/>
        </w:trPr>
        <w:tc>
          <w:tcPr>
            <w:tcW w:w="8648" w:type="dxa"/>
            <w:gridSpan w:val="3"/>
            <w:tcBorders>
              <w:bottom w:val="single" w:sz="4" w:space="0" w:color="auto"/>
            </w:tcBorders>
          </w:tcPr>
          <w:p w14:paraId="38A9A70F" w14:textId="4120A839" w:rsidR="007E03CA" w:rsidRDefault="00DE318E">
            <w:pPr>
              <w:rPr>
                <w:b/>
                <w:sz w:val="16"/>
              </w:rPr>
            </w:pPr>
            <w:r>
              <w:rPr>
                <w:b/>
                <w:noProof/>
                <w:sz w:val="16"/>
              </w:rPr>
              <mc:AlternateContent>
                <mc:Choice Requires="wps">
                  <w:drawing>
                    <wp:anchor distT="0" distB="0" distL="114300" distR="114300" simplePos="0" relativeHeight="251659264" behindDoc="0" locked="0" layoutInCell="1" allowOverlap="1" wp14:anchorId="1CE261D5" wp14:editId="302FE79D">
                      <wp:simplePos x="0" y="0"/>
                      <wp:positionH relativeFrom="column">
                        <wp:posOffset>5488989</wp:posOffset>
                      </wp:positionH>
                      <wp:positionV relativeFrom="paragraph">
                        <wp:posOffset>283308</wp:posOffset>
                      </wp:positionV>
                      <wp:extent cx="1118381" cy="970670"/>
                      <wp:effectExtent l="0" t="0" r="0" b="0"/>
                      <wp:wrapNone/>
                      <wp:docPr id="1750959996" name="Text Box 6"/>
                      <wp:cNvGraphicFramePr/>
                      <a:graphic xmlns:a="http://schemas.openxmlformats.org/drawingml/2006/main">
                        <a:graphicData uri="http://schemas.microsoft.com/office/word/2010/wordprocessingShape">
                          <wps:wsp>
                            <wps:cNvSpPr txBox="1"/>
                            <wps:spPr>
                              <a:xfrm>
                                <a:off x="0" y="0"/>
                                <a:ext cx="1118381" cy="970670"/>
                              </a:xfrm>
                              <a:prstGeom prst="rect">
                                <a:avLst/>
                              </a:prstGeom>
                              <a:solidFill>
                                <a:schemeClr val="lt1"/>
                              </a:solidFill>
                              <a:ln w="6350">
                                <a:noFill/>
                              </a:ln>
                            </wps:spPr>
                            <wps:txbx>
                              <w:txbxContent>
                                <w:p w14:paraId="791840C6" w14:textId="05CCD403" w:rsidR="00DE318E" w:rsidRPr="00DE318E" w:rsidRDefault="00DE318E" w:rsidP="00DE318E">
                                  <w:pPr>
                                    <w:autoSpaceDE w:val="0"/>
                                    <w:autoSpaceDN w:val="0"/>
                                    <w:adjustRightInd w:val="0"/>
                                    <w:spacing w:after="0" w:line="240" w:lineRule="auto"/>
                                    <w:rPr>
                                      <w:rFonts w:ascii="Calibri" w:hAnsi="Calibri" w:cs="Calibri"/>
                                      <w:color w:val="595959" w:themeColor="text1" w:themeTint="A6"/>
                                      <w:sz w:val="20"/>
                                    </w:rPr>
                                  </w:pPr>
                                  <w:r w:rsidRPr="00DE318E">
                                    <w:rPr>
                                      <w:rFonts w:ascii="Calibri" w:hAnsi="Calibri" w:cs="Calibri"/>
                                      <w:color w:val="595959" w:themeColor="text1" w:themeTint="A6"/>
                                      <w:sz w:val="20"/>
                                    </w:rPr>
                                    <w:t>SGDT</w:t>
                                  </w:r>
                                </w:p>
                                <w:p w14:paraId="702A971C" w14:textId="382185D6" w:rsidR="00DE318E" w:rsidRPr="00DE318E" w:rsidRDefault="00DE318E" w:rsidP="00DE318E">
                                  <w:pPr>
                                    <w:autoSpaceDE w:val="0"/>
                                    <w:autoSpaceDN w:val="0"/>
                                    <w:adjustRightInd w:val="0"/>
                                    <w:spacing w:after="0" w:line="240" w:lineRule="auto"/>
                                    <w:rPr>
                                      <w:rFonts w:ascii="Calibri" w:hAnsi="Calibri" w:cs="Calibri"/>
                                      <w:color w:val="595959" w:themeColor="text1" w:themeTint="A6"/>
                                      <w:sz w:val="20"/>
                                    </w:rPr>
                                  </w:pPr>
                                  <w:r w:rsidRPr="00DE318E">
                                    <w:rPr>
                                      <w:rFonts w:ascii="Calibri" w:hAnsi="Calibri" w:cs="Calibri"/>
                                      <w:color w:val="595959" w:themeColor="text1" w:themeTint="A6"/>
                                      <w:sz w:val="20"/>
                                    </w:rPr>
                                    <w:t>4 Sandgate Hill</w:t>
                                  </w:r>
                                </w:p>
                                <w:p w14:paraId="2CF3F64C" w14:textId="77777777" w:rsidR="00DE318E" w:rsidRPr="00DE318E" w:rsidRDefault="00DE318E" w:rsidP="00DE318E">
                                  <w:pPr>
                                    <w:autoSpaceDE w:val="0"/>
                                    <w:autoSpaceDN w:val="0"/>
                                    <w:adjustRightInd w:val="0"/>
                                    <w:spacing w:after="0" w:line="240" w:lineRule="auto"/>
                                    <w:rPr>
                                      <w:rFonts w:ascii="Calibri" w:hAnsi="Calibri" w:cs="Calibri"/>
                                      <w:color w:val="595959" w:themeColor="text1" w:themeTint="A6"/>
                                      <w:sz w:val="20"/>
                                    </w:rPr>
                                  </w:pPr>
                                  <w:r w:rsidRPr="00DE318E">
                                    <w:rPr>
                                      <w:rFonts w:ascii="Calibri" w:hAnsi="Calibri" w:cs="Calibri"/>
                                      <w:color w:val="595959" w:themeColor="text1" w:themeTint="A6"/>
                                      <w:sz w:val="20"/>
                                    </w:rPr>
                                    <w:t>Sandgate</w:t>
                                  </w:r>
                                </w:p>
                                <w:p w14:paraId="263C9575" w14:textId="77777777" w:rsidR="00DE318E" w:rsidRPr="00DE318E" w:rsidRDefault="00DE318E" w:rsidP="00DE318E">
                                  <w:pPr>
                                    <w:autoSpaceDE w:val="0"/>
                                    <w:autoSpaceDN w:val="0"/>
                                    <w:adjustRightInd w:val="0"/>
                                    <w:spacing w:after="0" w:line="240" w:lineRule="auto"/>
                                    <w:rPr>
                                      <w:rFonts w:ascii="Calibri" w:hAnsi="Calibri" w:cs="Calibri"/>
                                      <w:color w:val="595959" w:themeColor="text1" w:themeTint="A6"/>
                                      <w:sz w:val="20"/>
                                    </w:rPr>
                                  </w:pPr>
                                  <w:r w:rsidRPr="00DE318E">
                                    <w:rPr>
                                      <w:rFonts w:ascii="Calibri" w:hAnsi="Calibri" w:cs="Calibri"/>
                                      <w:color w:val="595959" w:themeColor="text1" w:themeTint="A6"/>
                                      <w:sz w:val="20"/>
                                    </w:rPr>
                                    <w:t>Kent</w:t>
                                  </w:r>
                                </w:p>
                                <w:p w14:paraId="746B4EFC" w14:textId="7D3E66CB" w:rsidR="00DE318E" w:rsidRPr="00DE318E" w:rsidRDefault="00DE318E" w:rsidP="00DE318E">
                                  <w:pPr>
                                    <w:autoSpaceDE w:val="0"/>
                                    <w:autoSpaceDN w:val="0"/>
                                    <w:adjustRightInd w:val="0"/>
                                    <w:spacing w:after="0" w:line="240" w:lineRule="auto"/>
                                    <w:rPr>
                                      <w:rFonts w:ascii="Calibri" w:hAnsi="Calibri" w:cs="Calibri"/>
                                      <w:color w:val="595959" w:themeColor="text1" w:themeTint="A6"/>
                                      <w:sz w:val="20"/>
                                    </w:rPr>
                                  </w:pPr>
                                  <w:r w:rsidRPr="00DE318E">
                                    <w:rPr>
                                      <w:rFonts w:ascii="Calibri" w:hAnsi="Calibri" w:cs="Calibri"/>
                                      <w:color w:val="595959" w:themeColor="text1" w:themeTint="A6"/>
                                      <w:sz w:val="20"/>
                                    </w:rPr>
                                    <w:t>CT20 3AU</w:t>
                                  </w:r>
                                </w:p>
                                <w:p w14:paraId="1282F33B" w14:textId="77777777" w:rsidR="00DE318E" w:rsidRDefault="00DE318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E261D5" id="_x0000_t202" coordsize="21600,21600" o:spt="202" path="m,l,21600r21600,l21600,xe">
                      <v:stroke joinstyle="miter"/>
                      <v:path gradientshapeok="t" o:connecttype="rect"/>
                    </v:shapetype>
                    <v:shape id="Text Box 6" o:spid="_x0000_s1026" type="#_x0000_t202" style="position:absolute;margin-left:432.2pt;margin-top:22.3pt;width:88.05pt;height:76.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" fillcolor="white [3201]" stroked="f" strokeweight=".5pt">
                      <v:textbox>
                        <w:txbxContent>
                          <w:p w14:paraId="791840C6" w14:textId="05CCD403" w:rsidR="00DE318E" w:rsidRPr="00DE318E" w:rsidRDefault="00DE318E" w:rsidP="00DE318E">
                            <w:pPr>
                              <w:autoSpaceDE w:val="0"/>
                              <w:autoSpaceDN w:val="0"/>
                              <w:adjustRightInd w:val="0"/>
                              <w:spacing w:after="0" w:line="240" w:lineRule="auto"/>
                              <w:rPr>
                                <w:rFonts w:ascii="Calibri" w:hAnsi="Calibri" w:cs="Calibri"/>
                                <w:color w:val="595959" w:themeColor="text1" w:themeTint="A6"/>
                                <w:sz w:val="20"/>
                              </w:rPr>
                            </w:pPr>
                            <w:r w:rsidRPr="00DE318E">
                              <w:rPr>
                                <w:rFonts w:ascii="Calibri" w:hAnsi="Calibri" w:cs="Calibri"/>
                                <w:color w:val="595959" w:themeColor="text1" w:themeTint="A6"/>
                                <w:sz w:val="20"/>
                              </w:rPr>
                              <w:t>SGDT</w:t>
                            </w:r>
                          </w:p>
                          <w:p w14:paraId="702A971C" w14:textId="382185D6" w:rsidR="00DE318E" w:rsidRPr="00DE318E" w:rsidRDefault="00DE318E" w:rsidP="00DE318E">
                            <w:pPr>
                              <w:autoSpaceDE w:val="0"/>
                              <w:autoSpaceDN w:val="0"/>
                              <w:adjustRightInd w:val="0"/>
                              <w:spacing w:after="0" w:line="240" w:lineRule="auto"/>
                              <w:rPr>
                                <w:rFonts w:ascii="Calibri" w:hAnsi="Calibri" w:cs="Calibri"/>
                                <w:color w:val="595959" w:themeColor="text1" w:themeTint="A6"/>
                                <w:sz w:val="20"/>
                              </w:rPr>
                            </w:pPr>
                            <w:r w:rsidRPr="00DE318E">
                              <w:rPr>
                                <w:rFonts w:ascii="Calibri" w:hAnsi="Calibri" w:cs="Calibri"/>
                                <w:color w:val="595959" w:themeColor="text1" w:themeTint="A6"/>
                                <w:sz w:val="20"/>
                              </w:rPr>
                              <w:t>4 Sandgate Hill</w:t>
                            </w:r>
                          </w:p>
                          <w:p w14:paraId="2CF3F64C" w14:textId="77777777" w:rsidR="00DE318E" w:rsidRPr="00DE318E" w:rsidRDefault="00DE318E" w:rsidP="00DE318E">
                            <w:pPr>
                              <w:autoSpaceDE w:val="0"/>
                              <w:autoSpaceDN w:val="0"/>
                              <w:adjustRightInd w:val="0"/>
                              <w:spacing w:after="0" w:line="240" w:lineRule="auto"/>
                              <w:rPr>
                                <w:rFonts w:ascii="Calibri" w:hAnsi="Calibri" w:cs="Calibri"/>
                                <w:color w:val="595959" w:themeColor="text1" w:themeTint="A6"/>
                                <w:sz w:val="20"/>
                              </w:rPr>
                            </w:pPr>
                            <w:r w:rsidRPr="00DE318E">
                              <w:rPr>
                                <w:rFonts w:ascii="Calibri" w:hAnsi="Calibri" w:cs="Calibri"/>
                                <w:color w:val="595959" w:themeColor="text1" w:themeTint="A6"/>
                                <w:sz w:val="20"/>
                              </w:rPr>
                              <w:t>Sandgate</w:t>
                            </w:r>
                          </w:p>
                          <w:p w14:paraId="263C9575" w14:textId="77777777" w:rsidR="00DE318E" w:rsidRPr="00DE318E" w:rsidRDefault="00DE318E" w:rsidP="00DE318E">
                            <w:pPr>
                              <w:autoSpaceDE w:val="0"/>
                              <w:autoSpaceDN w:val="0"/>
                              <w:adjustRightInd w:val="0"/>
                              <w:spacing w:after="0" w:line="240" w:lineRule="auto"/>
                              <w:rPr>
                                <w:rFonts w:ascii="Calibri" w:hAnsi="Calibri" w:cs="Calibri"/>
                                <w:color w:val="595959" w:themeColor="text1" w:themeTint="A6"/>
                                <w:sz w:val="20"/>
                              </w:rPr>
                            </w:pPr>
                            <w:r w:rsidRPr="00DE318E">
                              <w:rPr>
                                <w:rFonts w:ascii="Calibri" w:hAnsi="Calibri" w:cs="Calibri"/>
                                <w:color w:val="595959" w:themeColor="text1" w:themeTint="A6"/>
                                <w:sz w:val="20"/>
                              </w:rPr>
                              <w:t>Kent</w:t>
                            </w:r>
                          </w:p>
                          <w:p w14:paraId="746B4EFC" w14:textId="7D3E66CB" w:rsidR="00DE318E" w:rsidRPr="00DE318E" w:rsidRDefault="00DE318E" w:rsidP="00DE318E">
                            <w:pPr>
                              <w:autoSpaceDE w:val="0"/>
                              <w:autoSpaceDN w:val="0"/>
                              <w:adjustRightInd w:val="0"/>
                              <w:spacing w:after="0" w:line="240" w:lineRule="auto"/>
                              <w:rPr>
                                <w:rFonts w:ascii="Calibri" w:hAnsi="Calibri" w:cs="Calibri"/>
                                <w:color w:val="595959" w:themeColor="text1" w:themeTint="A6"/>
                                <w:sz w:val="20"/>
                              </w:rPr>
                            </w:pPr>
                            <w:r w:rsidRPr="00DE318E">
                              <w:rPr>
                                <w:rFonts w:ascii="Calibri" w:hAnsi="Calibri" w:cs="Calibri"/>
                                <w:color w:val="595959" w:themeColor="text1" w:themeTint="A6"/>
                                <w:sz w:val="20"/>
                              </w:rPr>
                              <w:t>CT20 3AU</w:t>
                            </w:r>
                          </w:p>
                          <w:p w14:paraId="1282F33B" w14:textId="77777777" w:rsidR="00DE318E" w:rsidRDefault="00DE318E"/>
                        </w:txbxContent>
                      </v:textbox>
                    </v:shape>
                  </w:pict>
                </mc:Fallback>
              </mc:AlternateContent>
            </w:r>
            <w:r w:rsidR="00000000">
              <w:rPr>
                <w:b/>
                <w:sz w:val="16"/>
              </w:rPr>
              <w:t>Support Worker Details</w:t>
            </w:r>
          </w:p>
        </w:tc>
      </w:tr>
      <w:tr w:rsidR="007E03CA" w14:paraId="50B9A03C" w14:textId="77777777" w:rsidTr="00DE318E">
        <w:trPr>
          <w:gridAfter w:val="1"/>
          <w:wAfter w:w="1667" w:type="dxa"/>
        </w:trPr>
        <w:tc>
          <w:tcPr>
            <w:tcW w:w="2944" w:type="dxa"/>
            <w:tcBorders>
              <w:top w:val="single" w:sz="4" w:space="0" w:color="auto"/>
              <w:left w:val="single" w:sz="4" w:space="0" w:color="auto"/>
              <w:bottom w:val="single" w:sz="4" w:space="0" w:color="auto"/>
              <w:right w:val="single" w:sz="4" w:space="0" w:color="auto"/>
            </w:tcBorders>
          </w:tcPr>
          <w:p w14:paraId="03BD9D13" w14:textId="21C83B72" w:rsidR="007E03CA" w:rsidRDefault="00000000">
            <w:pPr>
              <w:rPr>
                <w:sz w:val="16"/>
              </w:rPr>
            </w:pPr>
            <w:r>
              <w:rPr>
                <w:sz w:val="16"/>
              </w:rPr>
              <w:t>Name of case officer making this application</w:t>
            </w:r>
          </w:p>
        </w:tc>
        <w:tc>
          <w:tcPr>
            <w:tcW w:w="5704" w:type="dxa"/>
            <w:gridSpan w:val="2"/>
            <w:tcBorders>
              <w:top w:val="single" w:sz="4" w:space="0" w:color="auto"/>
              <w:left w:val="single" w:sz="4" w:space="0" w:color="auto"/>
              <w:bottom w:val="single" w:sz="4" w:space="0" w:color="auto"/>
              <w:right w:val="single" w:sz="4" w:space="0" w:color="auto"/>
            </w:tcBorders>
          </w:tcPr>
          <w:p w14:paraId="1C3FA56A" w14:textId="77777777" w:rsidR="007E03CA" w:rsidRDefault="007E03CA">
            <w:pPr>
              <w:spacing w:line="240" w:lineRule="auto"/>
              <w:rPr>
                <w:sz w:val="12"/>
              </w:rPr>
            </w:pPr>
          </w:p>
        </w:tc>
      </w:tr>
      <w:tr w:rsidR="007E03CA" w:rsidRPr="00DE318E" w14:paraId="446B52DB" w14:textId="77777777" w:rsidTr="00DE318E">
        <w:trPr>
          <w:gridAfter w:val="1"/>
          <w:wAfter w:w="1667" w:type="dxa"/>
          <w:trHeight w:val="1077"/>
        </w:trPr>
        <w:tc>
          <w:tcPr>
            <w:tcW w:w="2944" w:type="dxa"/>
            <w:tcBorders>
              <w:top w:val="single" w:sz="4" w:space="0" w:color="auto"/>
              <w:left w:val="single" w:sz="4" w:space="0" w:color="auto"/>
              <w:bottom w:val="single" w:sz="4" w:space="0" w:color="auto"/>
              <w:right w:val="single" w:sz="4" w:space="0" w:color="auto"/>
            </w:tcBorders>
          </w:tcPr>
          <w:p w14:paraId="7C44F7A2" w14:textId="77777777" w:rsidR="007E03CA" w:rsidRDefault="00000000">
            <w:pPr>
              <w:rPr>
                <w:sz w:val="16"/>
              </w:rPr>
            </w:pPr>
            <w:r>
              <w:rPr>
                <w:sz w:val="16"/>
              </w:rPr>
              <w:t xml:space="preserve">Name and address of supporting organisation (social, housing, welfare) </w:t>
            </w:r>
            <w:r>
              <w:rPr>
                <w:b/>
                <w:sz w:val="16"/>
              </w:rPr>
              <w:t>to whom any cheque will be paid</w:t>
            </w:r>
          </w:p>
        </w:tc>
        <w:tc>
          <w:tcPr>
            <w:tcW w:w="5704" w:type="dxa"/>
            <w:gridSpan w:val="2"/>
            <w:tcBorders>
              <w:top w:val="single" w:sz="4" w:space="0" w:color="auto"/>
              <w:left w:val="single" w:sz="4" w:space="0" w:color="auto"/>
              <w:bottom w:val="single" w:sz="4" w:space="0" w:color="auto"/>
              <w:right w:val="single" w:sz="4" w:space="0" w:color="auto"/>
            </w:tcBorders>
          </w:tcPr>
          <w:p w14:paraId="7CDCF9E2" w14:textId="77777777" w:rsidR="007E03CA" w:rsidRDefault="007E03CA">
            <w:pPr>
              <w:spacing w:line="240" w:lineRule="auto"/>
              <w:rPr>
                <w:sz w:val="12"/>
              </w:rPr>
            </w:pPr>
          </w:p>
        </w:tc>
      </w:tr>
      <w:tr w:rsidR="007E03CA" w14:paraId="6227EFA4" w14:textId="77777777" w:rsidTr="00DE318E">
        <w:trPr>
          <w:gridAfter w:val="1"/>
          <w:wAfter w:w="1667" w:type="dxa"/>
        </w:trPr>
        <w:tc>
          <w:tcPr>
            <w:tcW w:w="8648" w:type="dxa"/>
            <w:gridSpan w:val="3"/>
            <w:tcBorders>
              <w:top w:val="single" w:sz="4" w:space="0" w:color="auto"/>
              <w:bottom w:val="single" w:sz="4" w:space="0" w:color="auto"/>
            </w:tcBorders>
          </w:tcPr>
          <w:p w14:paraId="645669DB" w14:textId="597CBF6A" w:rsidR="007E03CA" w:rsidRDefault="00000000">
            <w:pPr>
              <w:rPr>
                <w:b/>
                <w:sz w:val="16"/>
              </w:rPr>
            </w:pPr>
            <w:r>
              <w:rPr>
                <w:b/>
                <w:sz w:val="16"/>
              </w:rPr>
              <w:t>Applicant Detail</w:t>
            </w:r>
            <w:r w:rsidR="00420352">
              <w:rPr>
                <w:b/>
                <w:sz w:val="16"/>
              </w:rPr>
              <w:t>s</w:t>
            </w:r>
          </w:p>
        </w:tc>
      </w:tr>
      <w:tr w:rsidR="007E03CA" w14:paraId="7329C76B" w14:textId="77777777" w:rsidTr="00DE318E">
        <w:tc>
          <w:tcPr>
            <w:tcW w:w="2944" w:type="dxa"/>
            <w:tcBorders>
              <w:top w:val="single" w:sz="4" w:space="0" w:color="auto"/>
              <w:left w:val="single" w:sz="4" w:space="0" w:color="auto"/>
              <w:bottom w:val="single" w:sz="4" w:space="0" w:color="auto"/>
              <w:right w:val="single" w:sz="4" w:space="0" w:color="auto"/>
            </w:tcBorders>
          </w:tcPr>
          <w:p w14:paraId="312154CD" w14:textId="77777777" w:rsidR="007E03CA" w:rsidRDefault="00000000">
            <w:pPr>
              <w:rPr>
                <w:sz w:val="16"/>
              </w:rPr>
            </w:pPr>
            <w:r>
              <w:rPr>
                <w:sz w:val="16"/>
              </w:rPr>
              <w:t>Name of applicant</w:t>
            </w:r>
          </w:p>
        </w:tc>
        <w:tc>
          <w:tcPr>
            <w:tcW w:w="3152" w:type="dxa"/>
            <w:tcBorders>
              <w:top w:val="single" w:sz="4" w:space="0" w:color="auto"/>
              <w:left w:val="single" w:sz="4" w:space="0" w:color="auto"/>
              <w:bottom w:val="single" w:sz="4" w:space="0" w:color="auto"/>
              <w:right w:val="single" w:sz="4" w:space="0" w:color="auto"/>
            </w:tcBorders>
          </w:tcPr>
          <w:p w14:paraId="66BEF75D" w14:textId="77777777" w:rsidR="007E03CA" w:rsidRDefault="007E03CA">
            <w:pPr>
              <w:spacing w:line="240" w:lineRule="auto"/>
              <w:rPr>
                <w:sz w:val="12"/>
              </w:rPr>
            </w:pPr>
          </w:p>
        </w:tc>
        <w:tc>
          <w:tcPr>
            <w:tcW w:w="2552" w:type="dxa"/>
            <w:tcBorders>
              <w:top w:val="single" w:sz="4" w:space="0" w:color="auto"/>
              <w:left w:val="single" w:sz="4" w:space="0" w:color="auto"/>
              <w:bottom w:val="single" w:sz="4" w:space="0" w:color="auto"/>
              <w:right w:val="single" w:sz="4" w:space="0" w:color="auto"/>
            </w:tcBorders>
          </w:tcPr>
          <w:p w14:paraId="4724A225" w14:textId="77777777" w:rsidR="007E03CA" w:rsidRDefault="00000000">
            <w:pPr>
              <w:rPr>
                <w:sz w:val="16"/>
              </w:rPr>
            </w:pPr>
            <w:r>
              <w:rPr>
                <w:sz w:val="16"/>
              </w:rPr>
              <w:t>Title (Mr/Mrs/Miss/Ms)</w:t>
            </w:r>
          </w:p>
        </w:tc>
        <w:tc>
          <w:tcPr>
            <w:tcW w:w="1667" w:type="dxa"/>
            <w:tcBorders>
              <w:top w:val="single" w:sz="4" w:space="0" w:color="auto"/>
              <w:left w:val="single" w:sz="4" w:space="0" w:color="auto"/>
              <w:bottom w:val="single" w:sz="4" w:space="0" w:color="auto"/>
              <w:right w:val="single" w:sz="4" w:space="0" w:color="auto"/>
            </w:tcBorders>
          </w:tcPr>
          <w:p w14:paraId="636D4CD7" w14:textId="77777777" w:rsidR="007E03CA" w:rsidRDefault="007E03CA">
            <w:pPr>
              <w:spacing w:line="240" w:lineRule="auto"/>
              <w:rPr>
                <w:sz w:val="12"/>
              </w:rPr>
            </w:pPr>
          </w:p>
        </w:tc>
      </w:tr>
      <w:tr w:rsidR="007E03CA" w14:paraId="6AFC923B" w14:textId="77777777" w:rsidTr="00DE318E">
        <w:trPr>
          <w:trHeight w:val="306"/>
        </w:trPr>
        <w:tc>
          <w:tcPr>
            <w:tcW w:w="2944" w:type="dxa"/>
            <w:tcBorders>
              <w:top w:val="single" w:sz="4" w:space="0" w:color="auto"/>
              <w:left w:val="single" w:sz="4" w:space="0" w:color="auto"/>
              <w:bottom w:val="single" w:sz="4" w:space="0" w:color="auto"/>
              <w:right w:val="single" w:sz="4" w:space="0" w:color="auto"/>
            </w:tcBorders>
          </w:tcPr>
          <w:p w14:paraId="24D4429E" w14:textId="77777777" w:rsidR="007E03CA" w:rsidRDefault="00000000">
            <w:pPr>
              <w:rPr>
                <w:sz w:val="16"/>
              </w:rPr>
            </w:pPr>
            <w:r>
              <w:rPr>
                <w:sz w:val="16"/>
              </w:rPr>
              <w:t xml:space="preserve">Postcode of </w:t>
            </w:r>
            <w:proofErr w:type="spellStart"/>
            <w:r>
              <w:rPr>
                <w:sz w:val="16"/>
              </w:rPr>
              <w:t>of</w:t>
            </w:r>
            <w:proofErr w:type="spellEnd"/>
            <w:r>
              <w:rPr>
                <w:sz w:val="16"/>
              </w:rPr>
              <w:t xml:space="preserve"> applicant address </w:t>
            </w:r>
          </w:p>
        </w:tc>
        <w:tc>
          <w:tcPr>
            <w:tcW w:w="3152" w:type="dxa"/>
            <w:tcBorders>
              <w:top w:val="single" w:sz="4" w:space="0" w:color="auto"/>
              <w:left w:val="single" w:sz="4" w:space="0" w:color="auto"/>
              <w:bottom w:val="single" w:sz="4" w:space="0" w:color="auto"/>
              <w:right w:val="single" w:sz="4" w:space="0" w:color="auto"/>
            </w:tcBorders>
          </w:tcPr>
          <w:p w14:paraId="7E0C6CB4" w14:textId="77777777" w:rsidR="007E03CA" w:rsidRDefault="007E03CA">
            <w:pPr>
              <w:spacing w:line="240" w:lineRule="auto"/>
              <w:rPr>
                <w:sz w:val="12"/>
              </w:rPr>
            </w:pPr>
          </w:p>
        </w:tc>
        <w:tc>
          <w:tcPr>
            <w:tcW w:w="2552" w:type="dxa"/>
            <w:tcBorders>
              <w:top w:val="single" w:sz="4" w:space="0" w:color="auto"/>
              <w:left w:val="single" w:sz="4" w:space="0" w:color="auto"/>
              <w:bottom w:val="single" w:sz="4" w:space="0" w:color="auto"/>
              <w:right w:val="single" w:sz="4" w:space="0" w:color="auto"/>
            </w:tcBorders>
          </w:tcPr>
          <w:p w14:paraId="3DB33645" w14:textId="77777777" w:rsidR="007E03CA" w:rsidRDefault="00000000">
            <w:pPr>
              <w:rPr>
                <w:sz w:val="16"/>
              </w:rPr>
            </w:pPr>
            <w:r>
              <w:rPr>
                <w:sz w:val="16"/>
              </w:rPr>
              <w:t xml:space="preserve">Date of moving </w:t>
            </w:r>
          </w:p>
        </w:tc>
        <w:tc>
          <w:tcPr>
            <w:tcW w:w="1667" w:type="dxa"/>
            <w:tcBorders>
              <w:top w:val="single" w:sz="4" w:space="0" w:color="auto"/>
              <w:left w:val="single" w:sz="4" w:space="0" w:color="auto"/>
              <w:bottom w:val="single" w:sz="4" w:space="0" w:color="auto"/>
              <w:right w:val="single" w:sz="4" w:space="0" w:color="auto"/>
            </w:tcBorders>
          </w:tcPr>
          <w:p w14:paraId="1F35B8BB" w14:textId="77777777" w:rsidR="007E03CA" w:rsidRDefault="007E03CA">
            <w:pPr>
              <w:spacing w:line="240" w:lineRule="auto"/>
              <w:rPr>
                <w:sz w:val="12"/>
              </w:rPr>
            </w:pPr>
          </w:p>
        </w:tc>
      </w:tr>
      <w:tr w:rsidR="007E03CA" w14:paraId="704D4946" w14:textId="77777777" w:rsidTr="00260D83">
        <w:tc>
          <w:tcPr>
            <w:tcW w:w="2944" w:type="dxa"/>
            <w:tcBorders>
              <w:top w:val="single" w:sz="4" w:space="0" w:color="auto"/>
              <w:left w:val="single" w:sz="4" w:space="0" w:color="auto"/>
              <w:bottom w:val="single" w:sz="4" w:space="0" w:color="auto"/>
              <w:right w:val="single" w:sz="4" w:space="0" w:color="auto"/>
            </w:tcBorders>
          </w:tcPr>
          <w:p w14:paraId="7682D964" w14:textId="33C4BA51" w:rsidR="007E03CA" w:rsidRDefault="00000000">
            <w:pPr>
              <w:rPr>
                <w:sz w:val="16"/>
              </w:rPr>
            </w:pPr>
            <w:r>
              <w:rPr>
                <w:sz w:val="16"/>
              </w:rPr>
              <w:t>Any dependants with applicant</w:t>
            </w:r>
            <w:r w:rsidR="00260D83">
              <w:rPr>
                <w:sz w:val="16"/>
              </w:rPr>
              <w:t>?</w:t>
            </w:r>
            <w:r>
              <w:rPr>
                <w:sz w:val="16"/>
              </w:rPr>
              <w:t xml:space="preserve">  </w:t>
            </w:r>
            <w:proofErr w:type="gramStart"/>
            <w:r>
              <w:rPr>
                <w:sz w:val="16"/>
              </w:rPr>
              <w:t>(</w:t>
            </w:r>
            <w:proofErr w:type="gramEnd"/>
            <w:r>
              <w:rPr>
                <w:sz w:val="16"/>
              </w:rPr>
              <w:t>Y/N)</w:t>
            </w:r>
          </w:p>
        </w:tc>
        <w:tc>
          <w:tcPr>
            <w:tcW w:w="3152" w:type="dxa"/>
            <w:tcBorders>
              <w:top w:val="single" w:sz="4" w:space="0" w:color="auto"/>
              <w:left w:val="single" w:sz="4" w:space="0" w:color="auto"/>
              <w:bottom w:val="single" w:sz="4" w:space="0" w:color="auto"/>
              <w:right w:val="single" w:sz="4" w:space="0" w:color="auto"/>
            </w:tcBorders>
          </w:tcPr>
          <w:p w14:paraId="14DACA31" w14:textId="77777777" w:rsidR="007E03CA" w:rsidRDefault="007E03CA">
            <w:pPr>
              <w:spacing w:line="240" w:lineRule="auto"/>
              <w:rPr>
                <w:sz w:val="12"/>
              </w:rPr>
            </w:pPr>
          </w:p>
        </w:tc>
        <w:tc>
          <w:tcPr>
            <w:tcW w:w="2552" w:type="dxa"/>
            <w:tcBorders>
              <w:top w:val="single" w:sz="4" w:space="0" w:color="auto"/>
              <w:left w:val="single" w:sz="4" w:space="0" w:color="auto"/>
              <w:bottom w:val="single" w:sz="4" w:space="0" w:color="auto"/>
              <w:right w:val="single" w:sz="4" w:space="0" w:color="auto"/>
            </w:tcBorders>
          </w:tcPr>
          <w:p w14:paraId="288B6CD4" w14:textId="77777777" w:rsidR="007E03CA" w:rsidRDefault="00000000">
            <w:pPr>
              <w:rPr>
                <w:sz w:val="16"/>
              </w:rPr>
            </w:pPr>
            <w:r>
              <w:rPr>
                <w:sz w:val="16"/>
              </w:rPr>
              <w:t>Applicant’s month &amp; year of birth</w:t>
            </w:r>
          </w:p>
        </w:tc>
        <w:tc>
          <w:tcPr>
            <w:tcW w:w="1667" w:type="dxa"/>
            <w:tcBorders>
              <w:top w:val="single" w:sz="4" w:space="0" w:color="auto"/>
              <w:left w:val="single" w:sz="4" w:space="0" w:color="auto"/>
              <w:bottom w:val="single" w:sz="4" w:space="0" w:color="auto"/>
              <w:right w:val="single" w:sz="4" w:space="0" w:color="auto"/>
            </w:tcBorders>
          </w:tcPr>
          <w:p w14:paraId="07DACF3F" w14:textId="77777777" w:rsidR="007E03CA" w:rsidRDefault="007E03CA">
            <w:pPr>
              <w:spacing w:line="240" w:lineRule="auto"/>
              <w:rPr>
                <w:sz w:val="12"/>
              </w:rPr>
            </w:pPr>
          </w:p>
        </w:tc>
      </w:tr>
      <w:tr w:rsidR="007E03CA" w14:paraId="743AFFB0" w14:textId="77777777" w:rsidTr="00260D83">
        <w:trPr>
          <w:trHeight w:val="293"/>
        </w:trPr>
        <w:tc>
          <w:tcPr>
            <w:tcW w:w="2944" w:type="dxa"/>
            <w:tcBorders>
              <w:top w:val="single" w:sz="4" w:space="0" w:color="auto"/>
              <w:left w:val="single" w:sz="4" w:space="0" w:color="auto"/>
              <w:bottom w:val="single" w:sz="4" w:space="0" w:color="auto"/>
              <w:right w:val="single" w:sz="4" w:space="0" w:color="auto"/>
            </w:tcBorders>
          </w:tcPr>
          <w:p w14:paraId="6000F4C5" w14:textId="77777777" w:rsidR="007E03CA" w:rsidRDefault="00000000">
            <w:pPr>
              <w:rPr>
                <w:sz w:val="16"/>
              </w:rPr>
            </w:pPr>
            <w:r>
              <w:rPr>
                <w:sz w:val="16"/>
              </w:rPr>
              <w:t>Purpose of grant (in general)</w:t>
            </w:r>
          </w:p>
        </w:tc>
        <w:tc>
          <w:tcPr>
            <w:tcW w:w="3152" w:type="dxa"/>
            <w:tcBorders>
              <w:top w:val="single" w:sz="4" w:space="0" w:color="auto"/>
              <w:left w:val="single" w:sz="4" w:space="0" w:color="auto"/>
              <w:bottom w:val="single" w:sz="4" w:space="0" w:color="auto"/>
              <w:right w:val="single" w:sz="4" w:space="0" w:color="auto"/>
            </w:tcBorders>
          </w:tcPr>
          <w:p w14:paraId="1FBB0A73" w14:textId="77777777" w:rsidR="007E03CA" w:rsidRDefault="007E03CA">
            <w:pPr>
              <w:spacing w:line="240" w:lineRule="auto"/>
              <w:rPr>
                <w:sz w:val="12"/>
              </w:rPr>
            </w:pPr>
          </w:p>
        </w:tc>
        <w:tc>
          <w:tcPr>
            <w:tcW w:w="2552" w:type="dxa"/>
            <w:tcBorders>
              <w:top w:val="single" w:sz="4" w:space="0" w:color="auto"/>
              <w:left w:val="single" w:sz="4" w:space="0" w:color="auto"/>
              <w:bottom w:val="single" w:sz="4" w:space="0" w:color="auto"/>
              <w:right w:val="single" w:sz="4" w:space="0" w:color="auto"/>
            </w:tcBorders>
          </w:tcPr>
          <w:p w14:paraId="658CB24B" w14:textId="77777777" w:rsidR="007E03CA" w:rsidRDefault="00000000">
            <w:pPr>
              <w:rPr>
                <w:sz w:val="16"/>
              </w:rPr>
            </w:pPr>
            <w:r>
              <w:rPr>
                <w:sz w:val="16"/>
              </w:rPr>
              <w:t>Amount applied for (£)</w:t>
            </w:r>
          </w:p>
        </w:tc>
        <w:tc>
          <w:tcPr>
            <w:tcW w:w="1667" w:type="dxa"/>
            <w:tcBorders>
              <w:top w:val="single" w:sz="4" w:space="0" w:color="auto"/>
              <w:left w:val="single" w:sz="4" w:space="0" w:color="auto"/>
              <w:bottom w:val="single" w:sz="4" w:space="0" w:color="auto"/>
              <w:right w:val="single" w:sz="4" w:space="0" w:color="auto"/>
            </w:tcBorders>
          </w:tcPr>
          <w:p w14:paraId="61A0E340" w14:textId="77777777" w:rsidR="007E03CA" w:rsidRDefault="007E03CA">
            <w:pPr>
              <w:spacing w:line="240" w:lineRule="auto"/>
              <w:rPr>
                <w:sz w:val="12"/>
              </w:rPr>
            </w:pPr>
          </w:p>
        </w:tc>
      </w:tr>
    </w:tbl>
    <w:p w14:paraId="1670034B" w14:textId="77777777" w:rsidR="007E03CA" w:rsidRDefault="007E03CA">
      <w:pPr>
        <w:spacing w:line="240" w:lineRule="auto"/>
        <w:rPr>
          <w:sz w:val="2"/>
          <w:szCs w:val="2"/>
        </w:rPr>
      </w:pPr>
    </w:p>
    <w:tbl>
      <w:tblPr>
        <w:tblW w:w="10315"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15"/>
      </w:tblGrid>
      <w:tr w:rsidR="007E03CA" w14:paraId="0E844BCB" w14:textId="77777777" w:rsidTr="00DE318E">
        <w:trPr>
          <w:trHeight w:val="991"/>
        </w:trPr>
        <w:tc>
          <w:tcPr>
            <w:tcW w:w="10315" w:type="dxa"/>
            <w:tcBorders>
              <w:bottom w:val="nil"/>
            </w:tcBorders>
          </w:tcPr>
          <w:p w14:paraId="230A9CBC" w14:textId="77777777" w:rsidR="007E03CA" w:rsidRDefault="00000000">
            <w:pPr>
              <w:autoSpaceDE w:val="0"/>
              <w:autoSpaceDN w:val="0"/>
              <w:adjustRightInd w:val="0"/>
              <w:spacing w:line="240" w:lineRule="auto"/>
              <w:rPr>
                <w:bCs/>
                <w:sz w:val="16"/>
              </w:rPr>
            </w:pPr>
            <w:r>
              <w:rPr>
                <w:b/>
                <w:sz w:val="16"/>
              </w:rPr>
              <w:t xml:space="preserve">On what will this grant will be spent?  </w:t>
            </w:r>
            <w:r w:rsidRPr="00260D83">
              <w:rPr>
                <w:bCs/>
                <w:sz w:val="16"/>
              </w:rPr>
              <w:t>(Please give specific details of the items or services this grant is required for)</w:t>
            </w:r>
          </w:p>
          <w:p w14:paraId="077BFFA7" w14:textId="77777777" w:rsidR="00260D83" w:rsidRDefault="00260D83">
            <w:pPr>
              <w:autoSpaceDE w:val="0"/>
              <w:autoSpaceDN w:val="0"/>
              <w:adjustRightInd w:val="0"/>
              <w:spacing w:line="240" w:lineRule="auto"/>
              <w:rPr>
                <w:bCs/>
                <w:sz w:val="16"/>
              </w:rPr>
            </w:pPr>
          </w:p>
          <w:p w14:paraId="036CED75" w14:textId="77777777" w:rsidR="00260D83" w:rsidRDefault="00260D83">
            <w:pPr>
              <w:autoSpaceDE w:val="0"/>
              <w:autoSpaceDN w:val="0"/>
              <w:adjustRightInd w:val="0"/>
              <w:spacing w:line="240" w:lineRule="auto"/>
              <w:rPr>
                <w:bCs/>
                <w:sz w:val="16"/>
              </w:rPr>
            </w:pPr>
          </w:p>
          <w:p w14:paraId="623B0D91" w14:textId="77777777" w:rsidR="00260D83" w:rsidRDefault="00260D83">
            <w:pPr>
              <w:autoSpaceDE w:val="0"/>
              <w:autoSpaceDN w:val="0"/>
              <w:adjustRightInd w:val="0"/>
              <w:spacing w:line="240" w:lineRule="auto"/>
              <w:rPr>
                <w:b/>
                <w:sz w:val="16"/>
              </w:rPr>
            </w:pPr>
          </w:p>
        </w:tc>
      </w:tr>
      <w:tr w:rsidR="007E03CA" w14:paraId="6A185A07" w14:textId="77777777">
        <w:tc>
          <w:tcPr>
            <w:tcW w:w="10315" w:type="dxa"/>
            <w:tcBorders>
              <w:bottom w:val="nil"/>
            </w:tcBorders>
          </w:tcPr>
          <w:p w14:paraId="045C759A" w14:textId="494C021D" w:rsidR="00260D83" w:rsidRPr="00260D83" w:rsidRDefault="00000000">
            <w:pPr>
              <w:rPr>
                <w:sz w:val="16"/>
                <w:szCs w:val="16"/>
              </w:rPr>
            </w:pPr>
            <w:r>
              <w:rPr>
                <w:b/>
                <w:sz w:val="16"/>
              </w:rPr>
              <w:t>Other assistance sought</w:t>
            </w:r>
            <w:r>
              <w:rPr>
                <w:sz w:val="16"/>
              </w:rPr>
              <w:t xml:space="preserve"> </w:t>
            </w:r>
            <w:r w:rsidRPr="00260D83">
              <w:rPr>
                <w:sz w:val="16"/>
                <w:szCs w:val="16"/>
              </w:rPr>
              <w:t>(</w:t>
            </w:r>
            <w:r w:rsidR="00260D83">
              <w:rPr>
                <w:sz w:val="16"/>
                <w:szCs w:val="16"/>
              </w:rPr>
              <w:t>P</w:t>
            </w:r>
            <w:r w:rsidRPr="00260D83">
              <w:rPr>
                <w:sz w:val="16"/>
                <w:szCs w:val="16"/>
              </w:rPr>
              <w:t xml:space="preserve">lease </w:t>
            </w:r>
            <w:r w:rsidR="00260D83">
              <w:rPr>
                <w:sz w:val="16"/>
                <w:szCs w:val="16"/>
              </w:rPr>
              <w:t>list</w:t>
            </w:r>
            <w:r w:rsidRPr="00260D83">
              <w:rPr>
                <w:sz w:val="16"/>
                <w:szCs w:val="16"/>
              </w:rPr>
              <w:t xml:space="preserve"> applications </w:t>
            </w:r>
            <w:r w:rsidR="00260D83">
              <w:rPr>
                <w:sz w:val="16"/>
                <w:szCs w:val="16"/>
              </w:rPr>
              <w:t>made</w:t>
            </w:r>
            <w:r w:rsidRPr="00260D83">
              <w:rPr>
                <w:sz w:val="16"/>
                <w:szCs w:val="16"/>
              </w:rPr>
              <w:t xml:space="preserve"> to Local Authority Schemes or other charities, amounts requested </w:t>
            </w:r>
            <w:r w:rsidR="00260D83">
              <w:rPr>
                <w:sz w:val="16"/>
                <w:szCs w:val="16"/>
              </w:rPr>
              <w:t>&amp;</w:t>
            </w:r>
            <w:r w:rsidRPr="00260D83">
              <w:rPr>
                <w:sz w:val="16"/>
                <w:szCs w:val="16"/>
              </w:rPr>
              <w:t xml:space="preserve"> outcomes)</w:t>
            </w:r>
          </w:p>
        </w:tc>
      </w:tr>
      <w:tr w:rsidR="007E03CA" w14:paraId="6F9459F9" w14:textId="77777777">
        <w:trPr>
          <w:trHeight w:val="521"/>
        </w:trPr>
        <w:tc>
          <w:tcPr>
            <w:tcW w:w="10315" w:type="dxa"/>
            <w:tcBorders>
              <w:top w:val="nil"/>
              <w:bottom w:val="single" w:sz="4" w:space="0" w:color="auto"/>
            </w:tcBorders>
          </w:tcPr>
          <w:p w14:paraId="2666AB1E" w14:textId="77777777" w:rsidR="007E03CA" w:rsidRDefault="007E03CA">
            <w:pPr>
              <w:spacing w:line="240" w:lineRule="auto"/>
              <w:rPr>
                <w:sz w:val="12"/>
              </w:rPr>
            </w:pPr>
          </w:p>
          <w:p w14:paraId="085F01FF" w14:textId="77777777" w:rsidR="00260D83" w:rsidRDefault="00260D83">
            <w:pPr>
              <w:spacing w:line="240" w:lineRule="auto"/>
              <w:rPr>
                <w:sz w:val="12"/>
              </w:rPr>
            </w:pPr>
          </w:p>
          <w:p w14:paraId="4342AA84" w14:textId="77777777" w:rsidR="00260D83" w:rsidRDefault="00260D83">
            <w:pPr>
              <w:spacing w:line="240" w:lineRule="auto"/>
              <w:rPr>
                <w:sz w:val="12"/>
              </w:rPr>
            </w:pPr>
          </w:p>
        </w:tc>
      </w:tr>
      <w:tr w:rsidR="007E03CA" w14:paraId="7C7096A8" w14:textId="77777777">
        <w:tc>
          <w:tcPr>
            <w:tcW w:w="10315" w:type="dxa"/>
            <w:tcBorders>
              <w:bottom w:val="nil"/>
            </w:tcBorders>
          </w:tcPr>
          <w:p w14:paraId="294CA55D" w14:textId="77777777" w:rsidR="007E03CA" w:rsidRDefault="00000000">
            <w:pPr>
              <w:rPr>
                <w:b/>
                <w:sz w:val="16"/>
              </w:rPr>
            </w:pPr>
            <w:r>
              <w:rPr>
                <w:b/>
                <w:sz w:val="16"/>
              </w:rPr>
              <w:t>Social / financial history of applicant</w:t>
            </w:r>
          </w:p>
        </w:tc>
      </w:tr>
      <w:tr w:rsidR="007E03CA" w14:paraId="5D78A8FB" w14:textId="77777777">
        <w:trPr>
          <w:trHeight w:val="521"/>
        </w:trPr>
        <w:tc>
          <w:tcPr>
            <w:tcW w:w="10315" w:type="dxa"/>
            <w:tcBorders>
              <w:top w:val="nil"/>
              <w:bottom w:val="single" w:sz="4" w:space="0" w:color="auto"/>
            </w:tcBorders>
          </w:tcPr>
          <w:p w14:paraId="7F5943F2" w14:textId="77777777" w:rsidR="007E03CA" w:rsidRDefault="007E03CA">
            <w:pPr>
              <w:spacing w:line="240" w:lineRule="auto"/>
              <w:rPr>
                <w:sz w:val="12"/>
              </w:rPr>
            </w:pPr>
          </w:p>
          <w:p w14:paraId="2DF49021" w14:textId="77777777" w:rsidR="00260D83" w:rsidRDefault="00260D83">
            <w:pPr>
              <w:spacing w:line="240" w:lineRule="auto"/>
              <w:rPr>
                <w:sz w:val="12"/>
              </w:rPr>
            </w:pPr>
          </w:p>
          <w:p w14:paraId="06509BE1" w14:textId="77777777" w:rsidR="00260D83" w:rsidRDefault="00260D83">
            <w:pPr>
              <w:spacing w:line="240" w:lineRule="auto"/>
              <w:rPr>
                <w:sz w:val="12"/>
              </w:rPr>
            </w:pPr>
          </w:p>
        </w:tc>
      </w:tr>
      <w:tr w:rsidR="007E03CA" w14:paraId="49DF3A34" w14:textId="77777777">
        <w:tc>
          <w:tcPr>
            <w:tcW w:w="10315" w:type="dxa"/>
            <w:tcBorders>
              <w:bottom w:val="nil"/>
            </w:tcBorders>
          </w:tcPr>
          <w:p w14:paraId="78F77F65" w14:textId="7EE89D29" w:rsidR="007E03CA" w:rsidRDefault="00000000">
            <w:pPr>
              <w:rPr>
                <w:sz w:val="16"/>
              </w:rPr>
            </w:pPr>
            <w:r>
              <w:rPr>
                <w:b/>
                <w:sz w:val="16"/>
              </w:rPr>
              <w:t>Case worker’s appraisal of application</w:t>
            </w:r>
            <w:r>
              <w:rPr>
                <w:sz w:val="16"/>
              </w:rPr>
              <w:t xml:space="preserve">.  </w:t>
            </w:r>
            <w:r w:rsidR="00260D83">
              <w:rPr>
                <w:sz w:val="16"/>
              </w:rPr>
              <w:t>(</w:t>
            </w:r>
            <w:r>
              <w:rPr>
                <w:sz w:val="16"/>
              </w:rPr>
              <w:t xml:space="preserve">Please provide details but without </w:t>
            </w:r>
            <w:r w:rsidR="00260D83">
              <w:rPr>
                <w:sz w:val="16"/>
              </w:rPr>
              <w:t xml:space="preserve">including </w:t>
            </w:r>
            <w:r>
              <w:rPr>
                <w:sz w:val="16"/>
              </w:rPr>
              <w:t>name of applicant</w:t>
            </w:r>
            <w:r w:rsidR="00260D83">
              <w:rPr>
                <w:sz w:val="16"/>
              </w:rPr>
              <w:t>)</w:t>
            </w:r>
          </w:p>
        </w:tc>
      </w:tr>
      <w:tr w:rsidR="007E03CA" w14:paraId="18B1D79B" w14:textId="77777777">
        <w:trPr>
          <w:trHeight w:val="574"/>
        </w:trPr>
        <w:tc>
          <w:tcPr>
            <w:tcW w:w="10315" w:type="dxa"/>
            <w:tcBorders>
              <w:top w:val="nil"/>
            </w:tcBorders>
          </w:tcPr>
          <w:p w14:paraId="23F5B569" w14:textId="77777777" w:rsidR="007E03CA" w:rsidRDefault="007E03CA">
            <w:pPr>
              <w:spacing w:line="240" w:lineRule="auto"/>
              <w:rPr>
                <w:sz w:val="12"/>
              </w:rPr>
            </w:pPr>
          </w:p>
          <w:p w14:paraId="5E19CBEB" w14:textId="77777777" w:rsidR="00260D83" w:rsidRDefault="00260D83">
            <w:pPr>
              <w:spacing w:line="240" w:lineRule="auto"/>
              <w:rPr>
                <w:sz w:val="12"/>
              </w:rPr>
            </w:pPr>
          </w:p>
          <w:p w14:paraId="0318F7CC" w14:textId="77777777" w:rsidR="00260D83" w:rsidRDefault="00260D83">
            <w:pPr>
              <w:spacing w:line="240" w:lineRule="auto"/>
              <w:rPr>
                <w:sz w:val="12"/>
              </w:rPr>
            </w:pPr>
          </w:p>
          <w:p w14:paraId="13C8C81E" w14:textId="77777777" w:rsidR="00260D83" w:rsidRDefault="00260D83">
            <w:pPr>
              <w:spacing w:line="240" w:lineRule="auto"/>
              <w:rPr>
                <w:sz w:val="12"/>
              </w:rPr>
            </w:pPr>
          </w:p>
        </w:tc>
      </w:tr>
    </w:tbl>
    <w:p w14:paraId="79A90B54" w14:textId="77777777" w:rsidR="007E03CA" w:rsidRDefault="007E03CA">
      <w:pPr>
        <w:spacing w:line="240" w:lineRule="auto"/>
        <w:rPr>
          <w:sz w:val="2"/>
          <w:szCs w:val="2"/>
        </w:rPr>
      </w:pPr>
    </w:p>
    <w:p w14:paraId="6524944B" w14:textId="77777777" w:rsidR="007E03CA" w:rsidRDefault="007E03CA">
      <w:pPr>
        <w:spacing w:line="240" w:lineRule="auto"/>
        <w:rPr>
          <w:sz w:val="2"/>
          <w:szCs w:val="2"/>
        </w:rPr>
      </w:pPr>
    </w:p>
    <w:tbl>
      <w:tblPr>
        <w:tblW w:w="10315"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2948"/>
        <w:gridCol w:w="1843"/>
        <w:gridCol w:w="2693"/>
      </w:tblGrid>
      <w:tr w:rsidR="007E03CA" w14:paraId="6E731EFB" w14:textId="77777777" w:rsidTr="00260D83">
        <w:tc>
          <w:tcPr>
            <w:tcW w:w="2831" w:type="dxa"/>
          </w:tcPr>
          <w:p w14:paraId="5F25166B" w14:textId="77777777" w:rsidR="007E03CA" w:rsidRDefault="00000000">
            <w:pPr>
              <w:rPr>
                <w:sz w:val="16"/>
              </w:rPr>
            </w:pPr>
            <w:r>
              <w:rPr>
                <w:sz w:val="16"/>
              </w:rPr>
              <w:t>Name/e signature of referring support worker</w:t>
            </w:r>
          </w:p>
        </w:tc>
        <w:tc>
          <w:tcPr>
            <w:tcW w:w="2948" w:type="dxa"/>
          </w:tcPr>
          <w:p w14:paraId="61092F8B" w14:textId="77777777" w:rsidR="007E03CA" w:rsidRDefault="007E03CA">
            <w:pPr>
              <w:spacing w:line="240" w:lineRule="auto"/>
              <w:rPr>
                <w:sz w:val="12"/>
              </w:rPr>
            </w:pPr>
          </w:p>
          <w:p w14:paraId="01A2346F" w14:textId="77777777" w:rsidR="00260D83" w:rsidRDefault="00260D83">
            <w:pPr>
              <w:spacing w:line="240" w:lineRule="auto"/>
              <w:rPr>
                <w:sz w:val="12"/>
              </w:rPr>
            </w:pPr>
          </w:p>
          <w:p w14:paraId="2CD9F458" w14:textId="77777777" w:rsidR="00260D83" w:rsidRDefault="00260D83">
            <w:pPr>
              <w:spacing w:line="240" w:lineRule="auto"/>
              <w:rPr>
                <w:sz w:val="12"/>
              </w:rPr>
            </w:pPr>
          </w:p>
        </w:tc>
        <w:tc>
          <w:tcPr>
            <w:tcW w:w="1843" w:type="dxa"/>
          </w:tcPr>
          <w:p w14:paraId="0C18E448" w14:textId="77777777" w:rsidR="007E03CA" w:rsidRDefault="00000000">
            <w:pPr>
              <w:rPr>
                <w:sz w:val="16"/>
              </w:rPr>
            </w:pPr>
            <w:r>
              <w:rPr>
                <w:sz w:val="16"/>
              </w:rPr>
              <w:t>Date of application</w:t>
            </w:r>
          </w:p>
        </w:tc>
        <w:tc>
          <w:tcPr>
            <w:tcW w:w="2693" w:type="dxa"/>
          </w:tcPr>
          <w:p w14:paraId="31FA67F6" w14:textId="77777777" w:rsidR="007E03CA" w:rsidRDefault="007E03CA">
            <w:pPr>
              <w:spacing w:line="240" w:lineRule="auto"/>
              <w:rPr>
                <w:sz w:val="12"/>
              </w:rPr>
            </w:pPr>
          </w:p>
        </w:tc>
      </w:tr>
      <w:tr w:rsidR="007E03CA" w14:paraId="3A369F4C" w14:textId="77777777" w:rsidTr="00260D83">
        <w:tc>
          <w:tcPr>
            <w:tcW w:w="2831" w:type="dxa"/>
          </w:tcPr>
          <w:p w14:paraId="5178827C" w14:textId="77777777" w:rsidR="007E03CA" w:rsidRDefault="00000000">
            <w:pPr>
              <w:rPr>
                <w:sz w:val="16"/>
              </w:rPr>
            </w:pPr>
            <w:r>
              <w:rPr>
                <w:sz w:val="16"/>
              </w:rPr>
              <w:t>Time applicant known to you?</w:t>
            </w:r>
          </w:p>
        </w:tc>
        <w:tc>
          <w:tcPr>
            <w:tcW w:w="2948" w:type="dxa"/>
          </w:tcPr>
          <w:p w14:paraId="1732C044" w14:textId="77777777" w:rsidR="007E03CA" w:rsidRDefault="007E03CA">
            <w:pPr>
              <w:spacing w:line="240" w:lineRule="auto"/>
              <w:rPr>
                <w:sz w:val="12"/>
              </w:rPr>
            </w:pPr>
          </w:p>
        </w:tc>
        <w:tc>
          <w:tcPr>
            <w:tcW w:w="1843" w:type="dxa"/>
          </w:tcPr>
          <w:p w14:paraId="1106B5CA" w14:textId="77777777" w:rsidR="007E03CA" w:rsidRDefault="00000000">
            <w:pPr>
              <w:rPr>
                <w:sz w:val="16"/>
              </w:rPr>
            </w:pPr>
            <w:r>
              <w:rPr>
                <w:sz w:val="16"/>
              </w:rPr>
              <w:t>And your Agency</w:t>
            </w:r>
          </w:p>
        </w:tc>
        <w:tc>
          <w:tcPr>
            <w:tcW w:w="2693" w:type="dxa"/>
          </w:tcPr>
          <w:p w14:paraId="4978CBFE" w14:textId="77777777" w:rsidR="007E03CA" w:rsidRDefault="007E03CA">
            <w:pPr>
              <w:spacing w:line="240" w:lineRule="auto"/>
              <w:rPr>
                <w:sz w:val="12"/>
              </w:rPr>
            </w:pPr>
          </w:p>
        </w:tc>
      </w:tr>
      <w:tr w:rsidR="007E03CA" w14:paraId="2889941C" w14:textId="77777777" w:rsidTr="00260D83">
        <w:tc>
          <w:tcPr>
            <w:tcW w:w="2831" w:type="dxa"/>
          </w:tcPr>
          <w:p w14:paraId="5C8A0026" w14:textId="77777777" w:rsidR="007E03CA" w:rsidRDefault="00000000">
            <w:pPr>
              <w:rPr>
                <w:sz w:val="16"/>
              </w:rPr>
            </w:pPr>
            <w:r>
              <w:rPr>
                <w:sz w:val="16"/>
              </w:rPr>
              <w:t>Email contact (of support worker)</w:t>
            </w:r>
          </w:p>
        </w:tc>
        <w:tc>
          <w:tcPr>
            <w:tcW w:w="2948" w:type="dxa"/>
          </w:tcPr>
          <w:p w14:paraId="35348DF8" w14:textId="77777777" w:rsidR="007E03CA" w:rsidRDefault="007E03CA">
            <w:pPr>
              <w:spacing w:line="240" w:lineRule="auto"/>
              <w:rPr>
                <w:sz w:val="12"/>
              </w:rPr>
            </w:pPr>
          </w:p>
        </w:tc>
        <w:tc>
          <w:tcPr>
            <w:tcW w:w="1843" w:type="dxa"/>
          </w:tcPr>
          <w:p w14:paraId="3C37269B" w14:textId="77777777" w:rsidR="007E03CA" w:rsidRDefault="00000000">
            <w:pPr>
              <w:rPr>
                <w:sz w:val="16"/>
              </w:rPr>
            </w:pPr>
            <w:r>
              <w:rPr>
                <w:sz w:val="16"/>
              </w:rPr>
              <w:t>Telephone contact</w:t>
            </w:r>
          </w:p>
        </w:tc>
        <w:tc>
          <w:tcPr>
            <w:tcW w:w="2693" w:type="dxa"/>
          </w:tcPr>
          <w:p w14:paraId="2AD0D509" w14:textId="77777777" w:rsidR="007E03CA" w:rsidRDefault="007E03CA">
            <w:pPr>
              <w:spacing w:line="240" w:lineRule="auto"/>
              <w:rPr>
                <w:sz w:val="12"/>
              </w:rPr>
            </w:pPr>
          </w:p>
        </w:tc>
      </w:tr>
    </w:tbl>
    <w:p w14:paraId="4103C7D8" w14:textId="77777777" w:rsidR="007E03CA" w:rsidRDefault="007E03CA">
      <w:pPr>
        <w:autoSpaceDE w:val="0"/>
        <w:autoSpaceDN w:val="0"/>
        <w:adjustRightInd w:val="0"/>
        <w:spacing w:line="240" w:lineRule="auto"/>
        <w:rPr>
          <w:sz w:val="6"/>
        </w:rPr>
      </w:pPr>
    </w:p>
    <w:p w14:paraId="491682DC" w14:textId="77777777" w:rsidR="007E03CA" w:rsidRDefault="00000000">
      <w:pPr>
        <w:autoSpaceDE w:val="0"/>
        <w:autoSpaceDN w:val="0"/>
        <w:adjustRightInd w:val="0"/>
        <w:spacing w:line="240" w:lineRule="auto"/>
        <w:ind w:left="-567"/>
        <w:jc w:val="center"/>
        <w:rPr>
          <w:rFonts w:ascii="Calibri" w:hAnsi="Calibri" w:cs="Calibri"/>
          <w:b/>
          <w:color w:val="auto"/>
          <w:sz w:val="23"/>
          <w:szCs w:val="23"/>
        </w:rPr>
      </w:pPr>
      <w:r>
        <w:rPr>
          <w:sz w:val="6"/>
        </w:rPr>
        <w:br w:type="page"/>
      </w:r>
      <w:r>
        <w:rPr>
          <w:rFonts w:ascii="Calibri" w:hAnsi="Calibri" w:cs="Calibri"/>
          <w:b/>
          <w:color w:val="auto"/>
          <w:sz w:val="23"/>
          <w:szCs w:val="23"/>
        </w:rPr>
        <w:lastRenderedPageBreak/>
        <w:t>APPLICATIONS FOR GRANTS</w:t>
      </w:r>
    </w:p>
    <w:p w14:paraId="7FA70025" w14:textId="77777777" w:rsidR="007E03CA" w:rsidRDefault="00000000">
      <w:pPr>
        <w:autoSpaceDE w:val="0"/>
        <w:autoSpaceDN w:val="0"/>
        <w:adjustRightInd w:val="0"/>
        <w:spacing w:line="240" w:lineRule="auto"/>
        <w:ind w:left="-567"/>
        <w:jc w:val="center"/>
        <w:rPr>
          <w:rFonts w:ascii="Calibri" w:hAnsi="Calibri" w:cs="Calibri"/>
          <w:b/>
          <w:color w:val="auto"/>
          <w:sz w:val="23"/>
          <w:szCs w:val="23"/>
        </w:rPr>
      </w:pPr>
      <w:r>
        <w:rPr>
          <w:rFonts w:ascii="Calibri" w:hAnsi="Calibri" w:cs="Calibri"/>
          <w:b/>
          <w:color w:val="auto"/>
          <w:sz w:val="23"/>
          <w:szCs w:val="23"/>
        </w:rPr>
        <w:t>GUIDANCE NOTES</w:t>
      </w:r>
    </w:p>
    <w:p w14:paraId="44BD7D8F" w14:textId="77777777" w:rsidR="007E03CA" w:rsidRDefault="007E03CA">
      <w:pPr>
        <w:autoSpaceDE w:val="0"/>
        <w:autoSpaceDN w:val="0"/>
        <w:adjustRightInd w:val="0"/>
        <w:spacing w:line="240" w:lineRule="auto"/>
        <w:ind w:left="-567"/>
        <w:jc w:val="center"/>
        <w:rPr>
          <w:rFonts w:ascii="Calibri" w:hAnsi="Calibri" w:cs="Calibri"/>
          <w:b/>
          <w:color w:val="auto"/>
          <w:sz w:val="23"/>
          <w:szCs w:val="23"/>
        </w:rPr>
      </w:pPr>
    </w:p>
    <w:p w14:paraId="3486A301" w14:textId="77777777" w:rsidR="007E03CA" w:rsidRDefault="007E03CA">
      <w:pPr>
        <w:autoSpaceDE w:val="0"/>
        <w:autoSpaceDN w:val="0"/>
        <w:adjustRightInd w:val="0"/>
        <w:spacing w:line="240" w:lineRule="auto"/>
        <w:ind w:left="-567"/>
        <w:jc w:val="center"/>
        <w:rPr>
          <w:rFonts w:ascii="Calibri" w:hAnsi="Calibri" w:cs="Calibri"/>
          <w:b/>
          <w:color w:val="auto"/>
          <w:sz w:val="23"/>
          <w:szCs w:val="23"/>
        </w:rPr>
      </w:pPr>
    </w:p>
    <w:p w14:paraId="2C281EDA" w14:textId="77777777" w:rsidR="007E03CA" w:rsidRDefault="007E03CA">
      <w:pPr>
        <w:autoSpaceDE w:val="0"/>
        <w:autoSpaceDN w:val="0"/>
        <w:adjustRightInd w:val="0"/>
        <w:spacing w:line="240" w:lineRule="auto"/>
        <w:ind w:left="-567"/>
        <w:jc w:val="center"/>
        <w:rPr>
          <w:rFonts w:ascii="Calibri" w:hAnsi="Calibri" w:cs="Calibri"/>
          <w:b/>
          <w:color w:val="auto"/>
          <w:sz w:val="23"/>
          <w:szCs w:val="23"/>
        </w:rPr>
      </w:pPr>
    </w:p>
    <w:p w14:paraId="1A346199" w14:textId="514DD0D0" w:rsidR="007E03CA" w:rsidRDefault="00260D83">
      <w:pPr>
        <w:autoSpaceDE w:val="0"/>
        <w:autoSpaceDN w:val="0"/>
        <w:adjustRightInd w:val="0"/>
        <w:spacing w:line="240" w:lineRule="auto"/>
        <w:ind w:left="-567"/>
        <w:rPr>
          <w:rFonts w:ascii="Calibri" w:hAnsi="Calibri" w:cs="Calibri"/>
          <w:color w:val="auto"/>
          <w:sz w:val="22"/>
        </w:rPr>
      </w:pPr>
      <w:r>
        <w:rPr>
          <w:rFonts w:ascii="Calibri" w:hAnsi="Calibri" w:cs="Calibri"/>
          <w:color w:val="auto"/>
          <w:sz w:val="22"/>
        </w:rPr>
        <w:t>The Saint George Dragon</w:t>
      </w:r>
      <w:r w:rsidR="00000000">
        <w:rPr>
          <w:rFonts w:ascii="Calibri" w:hAnsi="Calibri" w:cs="Calibri"/>
          <w:color w:val="auto"/>
          <w:sz w:val="22"/>
        </w:rPr>
        <w:t xml:space="preserve"> Trust</w:t>
      </w:r>
      <w:r>
        <w:rPr>
          <w:rFonts w:ascii="Calibri" w:hAnsi="Calibri" w:cs="Calibri"/>
          <w:color w:val="auto"/>
          <w:sz w:val="22"/>
        </w:rPr>
        <w:t xml:space="preserve"> primarily</w:t>
      </w:r>
      <w:r w:rsidR="00000000">
        <w:rPr>
          <w:rFonts w:ascii="Calibri" w:hAnsi="Calibri" w:cs="Calibri"/>
          <w:color w:val="auto"/>
          <w:sz w:val="22"/>
        </w:rPr>
        <w:t xml:space="preserve"> gives one-off relief-in-need grants to individuals moving out of supported accommodation for the homeless into permanent independent housing, for the purchase of essential furniture and equipment. </w:t>
      </w:r>
    </w:p>
    <w:p w14:paraId="6690DA3C" w14:textId="77777777" w:rsidR="007E03CA" w:rsidRDefault="007E03CA">
      <w:pPr>
        <w:autoSpaceDE w:val="0"/>
        <w:autoSpaceDN w:val="0"/>
        <w:adjustRightInd w:val="0"/>
        <w:spacing w:line="240" w:lineRule="auto"/>
        <w:ind w:left="-567"/>
        <w:rPr>
          <w:rFonts w:ascii="Calibri" w:hAnsi="Calibri" w:cs="Calibri"/>
          <w:color w:val="auto"/>
          <w:sz w:val="22"/>
        </w:rPr>
      </w:pPr>
    </w:p>
    <w:p w14:paraId="5E111DB7" w14:textId="77777777" w:rsidR="007E03CA" w:rsidRDefault="00000000">
      <w:pPr>
        <w:autoSpaceDE w:val="0"/>
        <w:autoSpaceDN w:val="0"/>
        <w:adjustRightInd w:val="0"/>
        <w:spacing w:line="240" w:lineRule="auto"/>
        <w:ind w:left="-567"/>
        <w:rPr>
          <w:rFonts w:ascii="Calibri" w:hAnsi="Calibri" w:cs="Calibri"/>
          <w:color w:val="auto"/>
          <w:sz w:val="22"/>
        </w:rPr>
      </w:pPr>
      <w:r>
        <w:rPr>
          <w:rFonts w:ascii="Calibri" w:hAnsi="Calibri" w:cs="Calibri"/>
          <w:color w:val="auto"/>
          <w:sz w:val="22"/>
        </w:rPr>
        <w:t xml:space="preserve">In addition the Trust may give small grants for the purchase of essential items, following move-on. A one-off relief-in-need grant is typically £100 - £400. A small grant following move-on is typically £50 - £100. The trustees recommend that any monies granted by the trust be used in conjunction with a member(s) of the Furniture Re-Use Network, website address </w:t>
      </w:r>
      <w:hyperlink r:id="rId9" w:history="1">
        <w:r w:rsidR="007E03CA">
          <w:rPr>
            <w:rStyle w:val="Hyperlink"/>
            <w:rFonts w:ascii="Calibri" w:hAnsi="Calibri" w:cs="Calibri"/>
            <w:sz w:val="22"/>
          </w:rPr>
          <w:t>http://www.frn.org.uk/directory/london.asp</w:t>
        </w:r>
      </w:hyperlink>
      <w:r>
        <w:rPr>
          <w:rFonts w:ascii="Calibri" w:hAnsi="Calibri" w:cs="Calibri"/>
          <w:color w:val="auto"/>
          <w:sz w:val="22"/>
        </w:rPr>
        <w:t xml:space="preserve"> </w:t>
      </w:r>
    </w:p>
    <w:p w14:paraId="51ADE13A" w14:textId="77777777" w:rsidR="007E03CA" w:rsidRDefault="007E03CA">
      <w:pPr>
        <w:autoSpaceDE w:val="0"/>
        <w:autoSpaceDN w:val="0"/>
        <w:adjustRightInd w:val="0"/>
        <w:spacing w:line="240" w:lineRule="auto"/>
        <w:ind w:left="-567"/>
        <w:rPr>
          <w:rFonts w:ascii="Calibri" w:hAnsi="Calibri" w:cs="Calibri"/>
          <w:color w:val="auto"/>
          <w:sz w:val="22"/>
        </w:rPr>
      </w:pPr>
    </w:p>
    <w:p w14:paraId="16A64F8E" w14:textId="77777777" w:rsidR="007E03CA" w:rsidRDefault="00000000">
      <w:pPr>
        <w:autoSpaceDE w:val="0"/>
        <w:autoSpaceDN w:val="0"/>
        <w:adjustRightInd w:val="0"/>
        <w:spacing w:line="240" w:lineRule="auto"/>
        <w:ind w:left="-567"/>
        <w:rPr>
          <w:rFonts w:ascii="Calibri" w:hAnsi="Calibri" w:cs="Calibri"/>
          <w:color w:val="auto"/>
          <w:sz w:val="22"/>
        </w:rPr>
      </w:pPr>
      <w:r>
        <w:rPr>
          <w:rFonts w:ascii="Calibri" w:hAnsi="Calibri" w:cs="Calibri"/>
          <w:color w:val="auto"/>
          <w:sz w:val="22"/>
        </w:rPr>
        <w:t xml:space="preserve">Grants received from other sources will be </w:t>
      </w:r>
      <w:proofErr w:type="gramStart"/>
      <w:r>
        <w:rPr>
          <w:rFonts w:ascii="Calibri" w:hAnsi="Calibri" w:cs="Calibri"/>
          <w:color w:val="auto"/>
          <w:sz w:val="22"/>
        </w:rPr>
        <w:t>taken into account</w:t>
      </w:r>
      <w:proofErr w:type="gramEnd"/>
      <w:r>
        <w:rPr>
          <w:rFonts w:ascii="Calibri" w:hAnsi="Calibri" w:cs="Calibri"/>
          <w:color w:val="auto"/>
          <w:sz w:val="22"/>
        </w:rPr>
        <w:t xml:space="preserve">.  Grants are not made wholly or in part to enable continued education nor to supplement earnings.  There are no restrictions in relation to ethnicity, age, gender, sexual orientation or disability.  Applications from the Greater London Area are accepted. </w:t>
      </w:r>
    </w:p>
    <w:p w14:paraId="0546BA21" w14:textId="77777777" w:rsidR="007E03CA" w:rsidRDefault="007E03CA">
      <w:pPr>
        <w:autoSpaceDE w:val="0"/>
        <w:autoSpaceDN w:val="0"/>
        <w:adjustRightInd w:val="0"/>
        <w:spacing w:line="240" w:lineRule="auto"/>
        <w:ind w:left="-567"/>
        <w:rPr>
          <w:rFonts w:ascii="Calibri" w:hAnsi="Calibri" w:cs="Calibri"/>
          <w:color w:val="auto"/>
          <w:sz w:val="22"/>
        </w:rPr>
      </w:pPr>
    </w:p>
    <w:p w14:paraId="055F38AB" w14:textId="77777777" w:rsidR="007E03CA" w:rsidRDefault="00000000">
      <w:pPr>
        <w:autoSpaceDE w:val="0"/>
        <w:autoSpaceDN w:val="0"/>
        <w:adjustRightInd w:val="0"/>
        <w:spacing w:line="240" w:lineRule="auto"/>
        <w:ind w:left="-567"/>
        <w:rPr>
          <w:rFonts w:ascii="Calibri" w:hAnsi="Calibri" w:cs="Calibri"/>
          <w:color w:val="auto"/>
          <w:sz w:val="22"/>
        </w:rPr>
      </w:pPr>
      <w:r>
        <w:rPr>
          <w:rFonts w:ascii="Calibri" w:hAnsi="Calibri" w:cs="Calibri"/>
          <w:color w:val="auto"/>
          <w:sz w:val="22"/>
        </w:rPr>
        <w:t xml:space="preserve">Applications should be submitted through the applicant’s social worker, housing or welfare worker. Any payment in respect of a grant agreed will be made to this worker’s Agency. </w:t>
      </w:r>
    </w:p>
    <w:p w14:paraId="310D9FD6" w14:textId="77777777" w:rsidR="007E03CA" w:rsidRDefault="007E03CA">
      <w:pPr>
        <w:autoSpaceDE w:val="0"/>
        <w:autoSpaceDN w:val="0"/>
        <w:adjustRightInd w:val="0"/>
        <w:spacing w:line="240" w:lineRule="auto"/>
        <w:ind w:left="-567"/>
        <w:rPr>
          <w:rFonts w:ascii="Calibri" w:hAnsi="Calibri" w:cs="Calibri"/>
          <w:color w:val="auto"/>
          <w:sz w:val="22"/>
        </w:rPr>
      </w:pPr>
    </w:p>
    <w:p w14:paraId="72B9928E" w14:textId="77777777" w:rsidR="007E03CA" w:rsidRDefault="00000000">
      <w:pPr>
        <w:autoSpaceDE w:val="0"/>
        <w:autoSpaceDN w:val="0"/>
        <w:adjustRightInd w:val="0"/>
        <w:spacing w:line="240" w:lineRule="auto"/>
        <w:ind w:left="-567"/>
        <w:rPr>
          <w:rFonts w:ascii="Calibri" w:hAnsi="Calibri" w:cs="Calibri"/>
          <w:color w:val="auto"/>
          <w:sz w:val="22"/>
        </w:rPr>
      </w:pPr>
      <w:r>
        <w:rPr>
          <w:rFonts w:ascii="Calibri" w:hAnsi="Calibri" w:cs="Calibri"/>
          <w:color w:val="auto"/>
          <w:sz w:val="22"/>
        </w:rPr>
        <w:t xml:space="preserve">It is the aim of the Trust to respond with the outcome together with the grant if applicable, within fifteen working days, or with the reason for and timescale of a deferment. </w:t>
      </w:r>
    </w:p>
    <w:p w14:paraId="54384C2B" w14:textId="77777777" w:rsidR="007E03CA" w:rsidRDefault="007E03CA">
      <w:pPr>
        <w:autoSpaceDE w:val="0"/>
        <w:autoSpaceDN w:val="0"/>
        <w:adjustRightInd w:val="0"/>
        <w:spacing w:line="240" w:lineRule="auto"/>
        <w:ind w:left="-567"/>
        <w:rPr>
          <w:rFonts w:ascii="Calibri" w:hAnsi="Calibri" w:cs="Calibri"/>
          <w:color w:val="auto"/>
          <w:sz w:val="22"/>
        </w:rPr>
      </w:pPr>
    </w:p>
    <w:p w14:paraId="0ECEEDC2" w14:textId="628B5084" w:rsidR="007E03CA" w:rsidRDefault="00000000">
      <w:pPr>
        <w:autoSpaceDE w:val="0"/>
        <w:autoSpaceDN w:val="0"/>
        <w:adjustRightInd w:val="0"/>
        <w:spacing w:line="240" w:lineRule="auto"/>
        <w:ind w:left="-567"/>
        <w:rPr>
          <w:rFonts w:ascii="Calibri" w:hAnsi="Calibri" w:cs="Calibri"/>
          <w:color w:val="auto"/>
          <w:sz w:val="22"/>
        </w:rPr>
      </w:pPr>
      <w:r>
        <w:rPr>
          <w:rFonts w:ascii="Calibri" w:hAnsi="Calibri" w:cs="Calibri"/>
          <w:color w:val="auto"/>
          <w:sz w:val="22"/>
        </w:rPr>
        <w:t>For consideration by the Trustees, applications must be completed in full, should be typed wherever possible, and must be accompanied by a letter from the supporting working on the headed notepaper of the Organisation through which the Application is being made addressed to the Clerk to the Trustees at the following address:</w:t>
      </w:r>
    </w:p>
    <w:p w14:paraId="7532DE75" w14:textId="77777777" w:rsidR="00260D83" w:rsidRDefault="00260D83">
      <w:pPr>
        <w:autoSpaceDE w:val="0"/>
        <w:autoSpaceDN w:val="0"/>
        <w:adjustRightInd w:val="0"/>
        <w:spacing w:line="240" w:lineRule="auto"/>
        <w:ind w:left="-567"/>
        <w:rPr>
          <w:rFonts w:ascii="Calibri" w:hAnsi="Calibri" w:cs="Calibri"/>
          <w:color w:val="auto"/>
          <w:sz w:val="22"/>
        </w:rPr>
      </w:pPr>
    </w:p>
    <w:p w14:paraId="654F2556" w14:textId="0FCADC8F" w:rsidR="007E03CA" w:rsidRDefault="00000000" w:rsidP="00260D83">
      <w:pPr>
        <w:autoSpaceDE w:val="0"/>
        <w:autoSpaceDN w:val="0"/>
        <w:adjustRightInd w:val="0"/>
        <w:spacing w:after="60" w:line="240" w:lineRule="auto"/>
        <w:ind w:left="142"/>
        <w:rPr>
          <w:rFonts w:ascii="Calibri" w:hAnsi="Calibri" w:cs="Calibri"/>
          <w:color w:val="auto"/>
          <w:sz w:val="22"/>
        </w:rPr>
      </w:pPr>
      <w:r>
        <w:rPr>
          <w:rFonts w:ascii="Calibri" w:hAnsi="Calibri" w:cs="Calibri"/>
          <w:color w:val="auto"/>
          <w:sz w:val="22"/>
        </w:rPr>
        <w:t>SGDT</w:t>
      </w:r>
      <w:r w:rsidR="00260D83">
        <w:rPr>
          <w:rFonts w:ascii="Calibri" w:hAnsi="Calibri" w:cs="Calibri"/>
          <w:color w:val="auto"/>
          <w:sz w:val="22"/>
        </w:rPr>
        <w:t xml:space="preserve"> c/o Sophie Dover</w:t>
      </w:r>
    </w:p>
    <w:p w14:paraId="5A65125F" w14:textId="41252AB7" w:rsidR="00260D83" w:rsidRDefault="00260D83" w:rsidP="00260D83">
      <w:pPr>
        <w:autoSpaceDE w:val="0"/>
        <w:autoSpaceDN w:val="0"/>
        <w:adjustRightInd w:val="0"/>
        <w:spacing w:after="60" w:line="240" w:lineRule="auto"/>
        <w:ind w:left="142"/>
        <w:rPr>
          <w:rFonts w:ascii="Calibri" w:hAnsi="Calibri" w:cs="Calibri"/>
          <w:color w:val="auto"/>
          <w:sz w:val="22"/>
        </w:rPr>
      </w:pPr>
      <w:r>
        <w:rPr>
          <w:rFonts w:ascii="Calibri" w:hAnsi="Calibri" w:cs="Calibri"/>
          <w:color w:val="auto"/>
          <w:sz w:val="22"/>
        </w:rPr>
        <w:t>Clerk to the Trustees</w:t>
      </w:r>
    </w:p>
    <w:p w14:paraId="0EA4D964" w14:textId="6685FB46" w:rsidR="007E03CA" w:rsidRDefault="00A0153B" w:rsidP="00260D83">
      <w:pPr>
        <w:autoSpaceDE w:val="0"/>
        <w:autoSpaceDN w:val="0"/>
        <w:adjustRightInd w:val="0"/>
        <w:spacing w:after="60" w:line="240" w:lineRule="auto"/>
        <w:ind w:left="142"/>
        <w:rPr>
          <w:rFonts w:ascii="Calibri" w:hAnsi="Calibri" w:cs="Calibri"/>
          <w:color w:val="auto"/>
          <w:sz w:val="22"/>
        </w:rPr>
      </w:pPr>
      <w:r>
        <w:rPr>
          <w:rFonts w:ascii="Calibri" w:hAnsi="Calibri" w:cs="Calibri"/>
          <w:color w:val="auto"/>
          <w:sz w:val="22"/>
        </w:rPr>
        <w:t>4 Sandgate Hill</w:t>
      </w:r>
    </w:p>
    <w:p w14:paraId="1F9ACB33" w14:textId="083EE11E" w:rsidR="00A0153B" w:rsidRDefault="00A0153B" w:rsidP="00260D83">
      <w:pPr>
        <w:autoSpaceDE w:val="0"/>
        <w:autoSpaceDN w:val="0"/>
        <w:adjustRightInd w:val="0"/>
        <w:spacing w:after="60" w:line="240" w:lineRule="auto"/>
        <w:ind w:left="142"/>
        <w:rPr>
          <w:rFonts w:ascii="Calibri" w:hAnsi="Calibri" w:cs="Calibri"/>
          <w:color w:val="auto"/>
          <w:sz w:val="22"/>
        </w:rPr>
      </w:pPr>
      <w:r>
        <w:rPr>
          <w:rFonts w:ascii="Calibri" w:hAnsi="Calibri" w:cs="Calibri"/>
          <w:color w:val="auto"/>
          <w:sz w:val="22"/>
        </w:rPr>
        <w:t>Sandgate</w:t>
      </w:r>
    </w:p>
    <w:p w14:paraId="454464E3" w14:textId="3F881BE2" w:rsidR="00A0153B" w:rsidRDefault="00A0153B" w:rsidP="00260D83">
      <w:pPr>
        <w:autoSpaceDE w:val="0"/>
        <w:autoSpaceDN w:val="0"/>
        <w:adjustRightInd w:val="0"/>
        <w:spacing w:after="60" w:line="240" w:lineRule="auto"/>
        <w:ind w:left="142"/>
        <w:rPr>
          <w:rFonts w:ascii="Calibri" w:hAnsi="Calibri" w:cs="Calibri"/>
          <w:color w:val="auto"/>
          <w:sz w:val="22"/>
        </w:rPr>
      </w:pPr>
      <w:r>
        <w:rPr>
          <w:rFonts w:ascii="Calibri" w:hAnsi="Calibri" w:cs="Calibri"/>
          <w:color w:val="auto"/>
          <w:sz w:val="22"/>
        </w:rPr>
        <w:t>Kent</w:t>
      </w:r>
    </w:p>
    <w:p w14:paraId="69F7E190" w14:textId="765BA176" w:rsidR="00A0153B" w:rsidRDefault="00A0153B" w:rsidP="00260D83">
      <w:pPr>
        <w:autoSpaceDE w:val="0"/>
        <w:autoSpaceDN w:val="0"/>
        <w:adjustRightInd w:val="0"/>
        <w:spacing w:after="60" w:line="240" w:lineRule="auto"/>
        <w:ind w:left="142"/>
        <w:rPr>
          <w:rFonts w:ascii="Calibri" w:hAnsi="Calibri" w:cs="Calibri"/>
          <w:color w:val="auto"/>
          <w:sz w:val="22"/>
        </w:rPr>
      </w:pPr>
      <w:r>
        <w:rPr>
          <w:rFonts w:ascii="Calibri" w:hAnsi="Calibri" w:cs="Calibri"/>
          <w:color w:val="auto"/>
          <w:sz w:val="22"/>
        </w:rPr>
        <w:t>CT20 3AU</w:t>
      </w:r>
    </w:p>
    <w:p w14:paraId="6529648D" w14:textId="77777777" w:rsidR="00260D83" w:rsidRDefault="00260D83" w:rsidP="00260D83">
      <w:pPr>
        <w:autoSpaceDE w:val="0"/>
        <w:autoSpaceDN w:val="0"/>
        <w:adjustRightInd w:val="0"/>
        <w:spacing w:after="60" w:line="240" w:lineRule="auto"/>
        <w:ind w:left="142"/>
        <w:rPr>
          <w:rFonts w:ascii="Calibri" w:hAnsi="Calibri" w:cs="Calibri"/>
          <w:color w:val="auto"/>
          <w:sz w:val="22"/>
        </w:rPr>
      </w:pPr>
      <w:hyperlink r:id="rId10" w:history="1">
        <w:r w:rsidRPr="00A868A5">
          <w:rPr>
            <w:rStyle w:val="Hyperlink"/>
            <w:rFonts w:ascii="Calibri" w:hAnsi="Calibri" w:cs="Calibri"/>
            <w:sz w:val="22"/>
          </w:rPr>
          <w:t>soph.</w:t>
        </w:r>
        <w:r w:rsidRPr="00A868A5">
          <w:rPr>
            <w:rStyle w:val="Hyperlink"/>
            <w:rFonts w:ascii="Calibri" w:hAnsi="Calibri" w:cs="Calibri"/>
            <w:sz w:val="22"/>
          </w:rPr>
          <w:t>d</w:t>
        </w:r>
        <w:r w:rsidRPr="00A868A5">
          <w:rPr>
            <w:rStyle w:val="Hyperlink"/>
            <w:rFonts w:ascii="Calibri" w:hAnsi="Calibri" w:cs="Calibri"/>
            <w:sz w:val="22"/>
          </w:rPr>
          <w:t>over@gmail.com</w:t>
        </w:r>
      </w:hyperlink>
    </w:p>
    <w:p w14:paraId="2E1B3768" w14:textId="77777777" w:rsidR="00260D83" w:rsidRDefault="00260D83" w:rsidP="00260D83">
      <w:pPr>
        <w:autoSpaceDE w:val="0"/>
        <w:autoSpaceDN w:val="0"/>
        <w:adjustRightInd w:val="0"/>
        <w:spacing w:after="120" w:line="240" w:lineRule="auto"/>
        <w:ind w:left="142"/>
        <w:rPr>
          <w:rFonts w:ascii="Calibri" w:hAnsi="Calibri" w:cs="Calibri"/>
          <w:color w:val="auto"/>
          <w:sz w:val="22"/>
        </w:rPr>
      </w:pPr>
    </w:p>
    <w:p w14:paraId="65348FBE" w14:textId="77777777" w:rsidR="007E03CA" w:rsidRDefault="007E03CA">
      <w:pPr>
        <w:autoSpaceDE w:val="0"/>
        <w:autoSpaceDN w:val="0"/>
        <w:adjustRightInd w:val="0"/>
        <w:spacing w:line="240" w:lineRule="auto"/>
        <w:ind w:left="-567"/>
        <w:rPr>
          <w:rFonts w:ascii="Calibri" w:hAnsi="Calibri" w:cs="Calibri"/>
          <w:color w:val="auto"/>
          <w:sz w:val="22"/>
        </w:rPr>
      </w:pPr>
    </w:p>
    <w:p w14:paraId="2C7B51A1" w14:textId="77777777" w:rsidR="007E03CA" w:rsidRDefault="007E03CA">
      <w:pPr>
        <w:autoSpaceDE w:val="0"/>
        <w:autoSpaceDN w:val="0"/>
        <w:adjustRightInd w:val="0"/>
        <w:spacing w:line="240" w:lineRule="auto"/>
        <w:ind w:left="-567"/>
        <w:rPr>
          <w:sz w:val="6"/>
        </w:rPr>
      </w:pPr>
    </w:p>
    <w:sectPr w:rsidR="007E03CA">
      <w:headerReference w:type="first" r:id="rId11"/>
      <w:footerReference w:type="first" r:id="rId12"/>
      <w:pgSz w:w="11906" w:h="16838"/>
      <w:pgMar w:top="1103" w:right="709" w:bottom="1134" w:left="1758" w:header="720" w:footer="37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FB272" w14:textId="77777777" w:rsidR="00003872" w:rsidRDefault="00003872">
      <w:pPr>
        <w:spacing w:after="0" w:line="240" w:lineRule="auto"/>
      </w:pPr>
      <w:r>
        <w:separator/>
      </w:r>
    </w:p>
  </w:endnote>
  <w:endnote w:type="continuationSeparator" w:id="0">
    <w:p w14:paraId="4D5FED73" w14:textId="77777777" w:rsidR="00003872" w:rsidRDefault="000038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Elementary SF">
    <w:altName w:val="Segoe Print"/>
    <w:panose1 w:val="020B0604020202020204"/>
    <w:charset w:val="00"/>
    <w:family w:val="auto"/>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269A52" w14:textId="77777777" w:rsidR="007E03CA" w:rsidRDefault="00000000">
    <w:pPr>
      <w:pStyle w:val="Footer"/>
      <w:tabs>
        <w:tab w:val="clear" w:pos="8306"/>
        <w:tab w:val="right" w:pos="9498"/>
      </w:tabs>
      <w:ind w:left="-1134" w:right="-57"/>
      <w:rPr>
        <w:rFonts w:ascii="Calibri" w:hAnsi="Calibri" w:cs="Calibri"/>
        <w:sz w:val="20"/>
        <w:szCs w:val="14"/>
      </w:rPr>
    </w:pPr>
    <w:r>
      <w:rPr>
        <w:rFonts w:ascii="Times New Roman" w:hAnsi="Times New Roman"/>
        <w:noProof/>
        <w:sz w:val="12"/>
      </w:rPr>
      <mc:AlternateContent>
        <mc:Choice Requires="wps">
          <w:drawing>
            <wp:anchor distT="0" distB="0" distL="114300" distR="114300" simplePos="0" relativeHeight="251660288" behindDoc="0" locked="0" layoutInCell="1" allowOverlap="1" wp14:anchorId="47FF66D5" wp14:editId="2C18E461">
              <wp:simplePos x="0" y="0"/>
              <wp:positionH relativeFrom="column">
                <wp:posOffset>-735330</wp:posOffset>
              </wp:positionH>
              <wp:positionV relativeFrom="paragraph">
                <wp:posOffset>6350</wp:posOffset>
              </wp:positionV>
              <wp:extent cx="6747510" cy="0"/>
              <wp:effectExtent l="0" t="0" r="0" b="0"/>
              <wp:wrapNone/>
              <wp:docPr id="6" name="AutoShape 23"/>
              <wp:cNvGraphicFramePr/>
              <a:graphic xmlns:a="http://schemas.openxmlformats.org/drawingml/2006/main">
                <a:graphicData uri="http://schemas.microsoft.com/office/word/2010/wordprocessingShape">
                  <wps:wsp>
                    <wps:cNvCnPr/>
                    <wps:spPr>
                      <a:xfrm>
                        <a:off x="0" y="0"/>
                        <a:ext cx="6747510" cy="0"/>
                      </a:xfrm>
                      <a:prstGeom prst="straightConnector1">
                        <a:avLst/>
                      </a:prstGeom>
                      <a:ln w="15875" cap="flat" cmpd="sng">
                        <a:solidFill>
                          <a:srgbClr val="00259A"/>
                        </a:solidFill>
                        <a:prstDash val="solid"/>
                        <a:headEnd type="none" w="med" len="med"/>
                        <a:tailEnd type="none" w="med" len="med"/>
                      </a:ln>
                    </wps:spPr>
                    <wps:bodyPr/>
                  </wps:wsp>
                </a:graphicData>
              </a:graphic>
            </wp:anchor>
          </w:drawing>
        </mc:Choice>
        <mc:Fallback>
          <w:pict>
            <v:shapetype w14:anchorId="1F2588E0" id="_x0000_t32" coordsize="21600,21600" o:spt="32" o:oned="t" path="m,l21600,21600e" filled="f">
              <v:path arrowok="t" fillok="f" o:connecttype="none"/>
              <o:lock v:ext="edit" shapetype="t"/>
            </v:shapetype>
            <v:shape id="AutoShape 23" o:spid="_x0000_s1026" type="#_x0000_t32" style="position:absolute;margin-left:-57.9pt;margin-top:.5pt;width:531.3pt;height:0;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" strokecolor="#00259a" strokeweight="1.25pt"/>
          </w:pict>
        </mc:Fallback>
      </mc:AlternateContent>
    </w:r>
    <w:r>
      <w:rPr>
        <w:rFonts w:ascii="Calibri" w:hAnsi="Calibri" w:cs="Calibri"/>
        <w:color w:val="FF0000"/>
        <w:sz w:val="20"/>
        <w:szCs w:val="14"/>
      </w:rPr>
      <w:t>Regd. Charity No: 275674</w:t>
    </w:r>
  </w:p>
  <w:p w14:paraId="50FB0B5D" w14:textId="24DE26DD" w:rsidR="007E03CA" w:rsidRDefault="00000000">
    <w:pPr>
      <w:pStyle w:val="Footer"/>
      <w:tabs>
        <w:tab w:val="clear" w:pos="8306"/>
        <w:tab w:val="right" w:pos="9498"/>
      </w:tabs>
      <w:ind w:left="-1134" w:right="-57"/>
      <w:rPr>
        <w:rFonts w:ascii="Elementary SF" w:hAnsi="Elementary SF" w:cs="Arial"/>
        <w:sz w:val="16"/>
        <w:szCs w:val="14"/>
      </w:rPr>
    </w:pPr>
    <w:r w:rsidRPr="00DE318E">
      <w:rPr>
        <w:rFonts w:ascii="Calibri" w:hAnsi="Calibri" w:cs="Calibri"/>
        <w:b/>
        <w:bCs/>
        <w:sz w:val="16"/>
        <w:szCs w:val="14"/>
      </w:rPr>
      <w:t>Chairman</w:t>
    </w:r>
    <w:r>
      <w:rPr>
        <w:rFonts w:ascii="Calibri" w:hAnsi="Calibri" w:cs="Calibri"/>
        <w:sz w:val="16"/>
        <w:szCs w:val="14"/>
      </w:rPr>
      <w:t xml:space="preserve">:  Nicholas Fogg    </w:t>
    </w:r>
    <w:r w:rsidRPr="00DE318E">
      <w:rPr>
        <w:rFonts w:ascii="Calibri" w:hAnsi="Calibri" w:cs="Calibri"/>
        <w:b/>
        <w:bCs/>
        <w:sz w:val="16"/>
        <w:szCs w:val="14"/>
      </w:rPr>
      <w:t>Trustees</w:t>
    </w:r>
    <w:r>
      <w:rPr>
        <w:rFonts w:ascii="Calibri" w:hAnsi="Calibri" w:cs="Calibri"/>
        <w:sz w:val="16"/>
        <w:szCs w:val="14"/>
      </w:rPr>
      <w:t xml:space="preserve">: Major Nicholas </w:t>
    </w:r>
    <w:proofErr w:type="spellStart"/>
    <w:r>
      <w:rPr>
        <w:rFonts w:ascii="Calibri" w:hAnsi="Calibri" w:cs="Calibri"/>
        <w:sz w:val="16"/>
        <w:szCs w:val="14"/>
      </w:rPr>
      <w:t>Cann</w:t>
    </w:r>
    <w:proofErr w:type="spellEnd"/>
    <w:r>
      <w:rPr>
        <w:rFonts w:ascii="Calibri" w:hAnsi="Calibri" w:cs="Calibri"/>
        <w:sz w:val="16"/>
        <w:szCs w:val="14"/>
      </w:rPr>
      <w:t xml:space="preserve"> (Treasurer); David Crawford; Tom Fogg; Ellis Jones; James Macdonald; Russell Prescott; Steffan Thomas; Jerry Witts D.S.O.</w:t>
    </w:r>
    <w:r w:rsidR="009F6B9F">
      <w:rPr>
        <w:rFonts w:ascii="Calibri" w:hAnsi="Calibri" w:cs="Calibri"/>
        <w:sz w:val="16"/>
        <w:szCs w:val="14"/>
      </w:rPr>
      <w:t xml:space="preserve">; Diane Emmerson; Alex Taborda; James Flint    </w:t>
    </w:r>
    <w:r w:rsidRPr="00DE318E">
      <w:rPr>
        <w:rFonts w:ascii="Calibri" w:hAnsi="Calibri" w:cs="Calibri"/>
        <w:b/>
        <w:bCs/>
        <w:sz w:val="16"/>
        <w:szCs w:val="14"/>
      </w:rPr>
      <w:t>Clerk to the Trustees</w:t>
    </w:r>
    <w:r>
      <w:rPr>
        <w:rFonts w:ascii="Calibri" w:hAnsi="Calibri" w:cs="Calibri"/>
        <w:sz w:val="16"/>
        <w:szCs w:val="14"/>
      </w:rPr>
      <w:t>:</w:t>
    </w:r>
    <w:r w:rsidR="009F6B9F">
      <w:rPr>
        <w:rFonts w:ascii="Calibri" w:hAnsi="Calibri" w:cs="Calibri"/>
        <w:sz w:val="16"/>
        <w:szCs w:val="14"/>
      </w:rPr>
      <w:t xml:space="preserve"> Sophia Dover</w:t>
    </w:r>
    <w:r>
      <w:rPr>
        <w:rFonts w:ascii="Elementary SF" w:hAnsi="Elementary SF" w:cs="Arial"/>
        <w:sz w:val="16"/>
        <w:szCs w:val="14"/>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3D0779" w14:textId="77777777" w:rsidR="00003872" w:rsidRDefault="00003872">
      <w:pPr>
        <w:spacing w:after="0" w:line="240" w:lineRule="auto"/>
      </w:pPr>
      <w:r>
        <w:separator/>
      </w:r>
    </w:p>
  </w:footnote>
  <w:footnote w:type="continuationSeparator" w:id="0">
    <w:p w14:paraId="5754D060" w14:textId="77777777" w:rsidR="00003872" w:rsidRDefault="0000387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DA26D1" w14:textId="463D7099" w:rsidR="007E03CA" w:rsidRPr="00260D83" w:rsidRDefault="00000000" w:rsidP="00260D83">
    <w:pPr>
      <w:pStyle w:val="Header"/>
      <w:spacing w:line="240" w:lineRule="auto"/>
      <w:ind w:left="-993"/>
      <w:rPr>
        <w:color w:val="FF0000"/>
      </w:rPr>
    </w:pPr>
    <w:r>
      <w:rPr>
        <w:rFonts w:ascii="Times New Roman" w:hAnsi="Times New Roman"/>
        <w:b/>
        <w:noProof/>
        <w:sz w:val="44"/>
      </w:rPr>
      <w:drawing>
        <wp:anchor distT="0" distB="0" distL="114300" distR="114300" simplePos="0" relativeHeight="251655168" behindDoc="0" locked="0" layoutInCell="1" allowOverlap="1" wp14:anchorId="2FD683F8" wp14:editId="6466EB54">
          <wp:simplePos x="0" y="0"/>
          <wp:positionH relativeFrom="column">
            <wp:posOffset>4818380</wp:posOffset>
          </wp:positionH>
          <wp:positionV relativeFrom="paragraph">
            <wp:posOffset>-154354</wp:posOffset>
          </wp:positionV>
          <wp:extent cx="1000125" cy="1046480"/>
          <wp:effectExtent l="0" t="0" r="3175" b="0"/>
          <wp:wrapNone/>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pic:cNvPicPr>
                    <a:picLocks noChangeAspect="1"/>
                  </pic:cNvPicPr>
                </pic:nvPicPr>
                <pic:blipFill>
                  <a:blip r:embed="rId1"/>
                  <a:srcRect l="76500" r="5186" b="13081"/>
                  <a:stretch>
                    <a:fillRect/>
                  </a:stretch>
                </pic:blipFill>
                <pic:spPr>
                  <a:xfrm>
                    <a:off x="0" y="0"/>
                    <a:ext cx="1000125" cy="1046480"/>
                  </a:xfrm>
                  <a:prstGeom prst="rect">
                    <a:avLst/>
                  </a:prstGeom>
                  <a:noFill/>
                  <a:ln w="9525">
                    <a:noFill/>
                  </a:ln>
                </pic:spPr>
              </pic:pic>
            </a:graphicData>
          </a:graphic>
        </wp:anchor>
      </w:drawing>
    </w:r>
    <w:r>
      <w:rPr>
        <w:rFonts w:ascii="Times New Roman" w:hAnsi="Times New Roman"/>
        <w:b/>
        <w:sz w:val="44"/>
      </w:rPr>
      <w:t xml:space="preserve">SAINT GEORGE </w:t>
    </w:r>
    <w:r>
      <w:rPr>
        <w:rFonts w:ascii="Times New Roman" w:hAnsi="Times New Roman"/>
        <w:b/>
        <w:sz w:val="44"/>
      </w:rPr>
      <w:br/>
      <w:t xml:space="preserve">DRAGON </w:t>
    </w:r>
    <w:proofErr w:type="gramStart"/>
    <w:r>
      <w:rPr>
        <w:rFonts w:ascii="Times New Roman" w:hAnsi="Times New Roman"/>
        <w:b/>
        <w:sz w:val="44"/>
      </w:rPr>
      <w:t>TRUST</w:t>
    </w:r>
    <w:r w:rsidR="00260D83">
      <w:rPr>
        <w:rFonts w:ascii="Times New Roman" w:hAnsi="Times New Roman"/>
        <w:b/>
        <w:sz w:val="44"/>
      </w:rPr>
      <w:t xml:space="preserve">  </w:t>
    </w:r>
    <w:r w:rsidR="00260D83">
      <w:rPr>
        <w:color w:val="FF0000"/>
      </w:rPr>
      <w:t>A</w:t>
    </w:r>
    <w:proofErr w:type="gramEnd"/>
    <w:r w:rsidR="00260D83">
      <w:rPr>
        <w:color w:val="FF0000"/>
      </w:rPr>
      <w:t xml:space="preserve"> REGISTERED CHARITY</w:t>
    </w:r>
  </w:p>
  <w:p w14:paraId="3D0FE503" w14:textId="77777777" w:rsidR="007E03CA" w:rsidRDefault="00000000">
    <w:pPr>
      <w:pStyle w:val="Header"/>
      <w:spacing w:line="240" w:lineRule="auto"/>
      <w:ind w:left="-1276"/>
      <w:rPr>
        <w:sz w:val="2"/>
      </w:rPr>
    </w:pPr>
    <w:r>
      <w:rPr>
        <w:rFonts w:ascii="Times New Roman" w:hAnsi="Times New Roman"/>
        <w:b/>
        <w:noProof/>
        <w:sz w:val="2"/>
      </w:rPr>
      <mc:AlternateContent>
        <mc:Choice Requires="wps">
          <w:drawing>
            <wp:anchor distT="0" distB="0" distL="114300" distR="114300" simplePos="0" relativeHeight="251656192" behindDoc="0" locked="0" layoutInCell="1" allowOverlap="1" wp14:anchorId="0F6568E0" wp14:editId="40751FCF">
              <wp:simplePos x="0" y="0"/>
              <wp:positionH relativeFrom="column">
                <wp:posOffset>-792480</wp:posOffset>
              </wp:positionH>
              <wp:positionV relativeFrom="paragraph">
                <wp:posOffset>65405</wp:posOffset>
              </wp:positionV>
              <wp:extent cx="6747510" cy="0"/>
              <wp:effectExtent l="0" t="0" r="0" b="0"/>
              <wp:wrapNone/>
              <wp:docPr id="2" name="AutoShape 21"/>
              <wp:cNvGraphicFramePr/>
              <a:graphic xmlns:a="http://schemas.openxmlformats.org/drawingml/2006/main">
                <a:graphicData uri="http://schemas.microsoft.com/office/word/2010/wordprocessingShape">
                  <wps:wsp>
                    <wps:cNvCnPr/>
                    <wps:spPr>
                      <a:xfrm>
                        <a:off x="0" y="0"/>
                        <a:ext cx="6747510" cy="0"/>
                      </a:xfrm>
                      <a:prstGeom prst="straightConnector1">
                        <a:avLst/>
                      </a:prstGeom>
                      <a:ln w="15875" cap="flat" cmpd="sng">
                        <a:solidFill>
                          <a:srgbClr val="00259A"/>
                        </a:solidFill>
                        <a:prstDash val="solid"/>
                        <a:headEnd type="none" w="med" len="med"/>
                        <a:tailEnd type="none" w="med" len="med"/>
                      </a:ln>
                    </wps:spPr>
                    <wps:bodyPr/>
                  </wps:wsp>
                </a:graphicData>
              </a:graphic>
            </wp:anchor>
          </w:drawing>
        </mc:Choice>
        <mc:Fallback>
          <w:pict>
            <v:shapetype w14:anchorId="187C0F68" id="_x0000_t32" coordsize="21600,21600" o:spt="32" o:oned="t" path="m,l21600,21600e" filled="f">
              <v:path arrowok="t" fillok="f" o:connecttype="none"/>
              <o:lock v:ext="edit" shapetype="t"/>
            </v:shapetype>
            <v:shape id="AutoShape 21" o:spid="_x0000_s1026" type="#_x0000_t32" style="position:absolute;margin-left:-62.4pt;margin-top:5.15pt;width:531.3pt;height:0;z-index:2516561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" strokecolor="#00259a" strokeweight="1.25pt"/>
          </w:pict>
        </mc:Fallback>
      </mc:AlternateContent>
    </w:r>
    <w:r>
      <w:rPr>
        <w:rFonts w:ascii="Times New Roman" w:hAnsi="Times New Roman"/>
        <w:b/>
        <w:noProof/>
        <w:sz w:val="2"/>
      </w:rPr>
      <mc:AlternateContent>
        <mc:Choice Requires="wps">
          <w:drawing>
            <wp:anchor distT="0" distB="0" distL="114300" distR="114300" simplePos="0" relativeHeight="251657216" behindDoc="0" locked="0" layoutInCell="1" allowOverlap="1" wp14:anchorId="68521825" wp14:editId="30753C60">
              <wp:simplePos x="0" y="0"/>
              <wp:positionH relativeFrom="column">
                <wp:posOffset>-792480</wp:posOffset>
              </wp:positionH>
              <wp:positionV relativeFrom="paragraph">
                <wp:posOffset>1905</wp:posOffset>
              </wp:positionV>
              <wp:extent cx="6747510" cy="0"/>
              <wp:effectExtent l="0" t="0" r="0" b="0"/>
              <wp:wrapNone/>
              <wp:docPr id="3" name="AutoShape 22"/>
              <wp:cNvGraphicFramePr/>
              <a:graphic xmlns:a="http://schemas.openxmlformats.org/drawingml/2006/main">
                <a:graphicData uri="http://schemas.microsoft.com/office/word/2010/wordprocessingShape">
                  <wps:wsp>
                    <wps:cNvCnPr/>
                    <wps:spPr>
                      <a:xfrm>
                        <a:off x="0" y="0"/>
                        <a:ext cx="6747510" cy="0"/>
                      </a:xfrm>
                      <a:prstGeom prst="straightConnector1">
                        <a:avLst/>
                      </a:prstGeom>
                      <a:ln w="15875" cap="flat" cmpd="sng">
                        <a:solidFill>
                          <a:srgbClr val="00259A"/>
                        </a:solidFill>
                        <a:prstDash val="solid"/>
                        <a:headEnd type="none" w="med" len="med"/>
                        <a:tailEnd type="none" w="med" len="med"/>
                      </a:ln>
                    </wps:spPr>
                    <wps:bodyPr/>
                  </wps:wsp>
                </a:graphicData>
              </a:graphic>
            </wp:anchor>
          </w:drawing>
        </mc:Choice>
        <mc:Fallback>
          <w:pict>
            <v:shape w14:anchorId="60B7A7EE" id="AutoShape 22" o:spid="_x0000_s1026" type="#_x0000_t32" style="position:absolute;margin-left:-62.4pt;margin-top:.15pt;width:531.3pt;height:0;z-index:2516572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" strokecolor="#00259a" strokeweight="1.25pt"/>
          </w:pict>
        </mc:Fallback>
      </mc:AlternateContent>
    </w:r>
  </w:p>
  <w:p w14:paraId="25D169B3" w14:textId="14B3A550" w:rsidR="007E03CA" w:rsidRDefault="00260D83">
    <w:pPr>
      <w:pStyle w:val="Header"/>
      <w:spacing w:line="240" w:lineRule="auto"/>
      <w:ind w:left="-993"/>
      <w:rPr>
        <w:color w:val="FF0000"/>
      </w:rPr>
    </w:pPr>
    <w:r>
      <w:rPr>
        <w:noProof/>
        <w:color w:val="FF0000"/>
      </w:rPr>
      <mc:AlternateContent>
        <mc:Choice Requires="wps">
          <w:drawing>
            <wp:anchor distT="0" distB="0" distL="114300" distR="114300" simplePos="0" relativeHeight="251658240" behindDoc="0" locked="0" layoutInCell="1" allowOverlap="1" wp14:anchorId="1C9A0F29" wp14:editId="2733F5AB">
              <wp:simplePos x="0" y="0"/>
              <wp:positionH relativeFrom="column">
                <wp:posOffset>1030458</wp:posOffset>
              </wp:positionH>
              <wp:positionV relativeFrom="paragraph">
                <wp:posOffset>165833</wp:posOffset>
              </wp:positionV>
              <wp:extent cx="3352800" cy="370840"/>
              <wp:effectExtent l="0" t="0" r="0" b="10160"/>
              <wp:wrapNone/>
              <wp:docPr id="4" name="Text Box 11"/>
              <wp:cNvGraphicFramePr/>
              <a:graphic xmlns:a="http://schemas.openxmlformats.org/drawingml/2006/main">
                <a:graphicData uri="http://schemas.microsoft.com/office/word/2010/wordprocessingShape">
                  <wps:wsp>
                    <wps:cNvSpPr txBox="1"/>
                    <wps:spPr>
                      <a:xfrm>
                        <a:off x="0" y="0"/>
                        <a:ext cx="3352800" cy="370840"/>
                      </a:xfrm>
                      <a:prstGeom prst="rect">
                        <a:avLst/>
                      </a:prstGeom>
                      <a:solidFill>
                        <a:srgbClr val="FFFFFF"/>
                      </a:solidFill>
                      <a:ln w="9525">
                        <a:noFill/>
                      </a:ln>
                    </wps:spPr>
                    <wps:txbx>
                      <w:txbxContent>
                        <w:p w14:paraId="51FE1F66" w14:textId="77777777" w:rsidR="007E03CA" w:rsidRDefault="00000000">
                          <w:pPr>
                            <w:jc w:val="center"/>
                            <w:rPr>
                              <w:b/>
                              <w:smallCaps/>
                              <w:color w:val="auto"/>
                              <w:sz w:val="26"/>
                            </w:rPr>
                          </w:pPr>
                          <w:r>
                            <w:rPr>
                              <w:b/>
                              <w:smallCaps/>
                              <w:color w:val="auto"/>
                              <w:sz w:val="26"/>
                            </w:rPr>
                            <w:t>Application for Funds to be Granted</w:t>
                          </w:r>
                        </w:p>
                      </w:txbxContent>
                    </wps:txbx>
                    <wps:bodyPr vert="horz" anchor="t" upright="1"/>
                  </wps:wsp>
                </a:graphicData>
              </a:graphic>
            </wp:anchor>
          </w:drawing>
        </mc:Choice>
        <mc:Fallback>
          <w:pict>
            <v:shapetype w14:anchorId="1C9A0F29" id="_x0000_t202" coordsize="21600,21600" o:spt="202" path="m,l,21600r21600,l21600,xe">
              <v:stroke joinstyle="miter"/>
              <v:path gradientshapeok="t" o:connecttype="rect"/>
            </v:shapetype>
            <v:shape id="Text Box 11" o:spid="_x0000_s1027" type="#_x0000_t202" style="position:absolute;left:0;text-align:left;margin-left:81.15pt;margin-top:13.05pt;width:264pt;height:29.2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" stroked="f">
              <v:textbox>
                <w:txbxContent>
                  <w:p w14:paraId="51FE1F66" w14:textId="77777777" w:rsidR="007E03CA" w:rsidRDefault="00000000">
                    <w:pPr>
                      <w:jc w:val="center"/>
                      <w:rPr>
                        <w:b/>
                        <w:smallCaps/>
                        <w:color w:val="auto"/>
                        <w:sz w:val="26"/>
                      </w:rPr>
                    </w:pPr>
                    <w:r>
                      <w:rPr>
                        <w:b/>
                        <w:smallCaps/>
                        <w:color w:val="auto"/>
                        <w:sz w:val="26"/>
                      </w:rPr>
                      <w:t>Application for Funds to be Granted</w:t>
                    </w:r>
                  </w:p>
                </w:txbxContent>
              </v:textbox>
            </v:shape>
          </w:pict>
        </mc:Fallback>
      </mc:AlternateContent>
    </w:r>
  </w:p>
  <w:p w14:paraId="7D977442" w14:textId="01A97D17" w:rsidR="007E03CA" w:rsidRDefault="007E03CA">
    <w:pPr>
      <w:pStyle w:val="Header"/>
      <w:spacing w:line="240" w:lineRule="auto"/>
      <w:ind w:left="-99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79F558C"/>
    <w:multiLevelType w:val="multilevel"/>
    <w:tmpl w:val="479F558C"/>
    <w:lvl w:ilvl="0">
      <w:start w:val="1"/>
      <w:numFmt w:val="bullet"/>
      <w:pStyle w:val="Heading1"/>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1911575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attachedTemplate r:id="rId1"/>
  <w:defaultTabStop w:val="720"/>
  <w:displayHorizontalDrawingGridEvery w:val="0"/>
  <w:displayVerticalDrawingGridEvery w:val="0"/>
  <w:doNotUseMarginsForDrawingGridOrigin/>
  <w:drawingGridHorizontalOrigin w:val="1800"/>
  <w:drawingGridVerticalOrigin w:val="144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731"/>
    <w:rsid w:val="00003872"/>
    <w:rsid w:val="00023731"/>
    <w:rsid w:val="00061361"/>
    <w:rsid w:val="000B36FE"/>
    <w:rsid w:val="000C1126"/>
    <w:rsid w:val="000C7335"/>
    <w:rsid w:val="001318D0"/>
    <w:rsid w:val="00172984"/>
    <w:rsid w:val="001B39E9"/>
    <w:rsid w:val="001B5494"/>
    <w:rsid w:val="001C6328"/>
    <w:rsid w:val="001D4236"/>
    <w:rsid w:val="00260D83"/>
    <w:rsid w:val="002653EA"/>
    <w:rsid w:val="00277915"/>
    <w:rsid w:val="002E2078"/>
    <w:rsid w:val="00325902"/>
    <w:rsid w:val="003653E5"/>
    <w:rsid w:val="00371FED"/>
    <w:rsid w:val="003B143D"/>
    <w:rsid w:val="003F7C00"/>
    <w:rsid w:val="00411CBA"/>
    <w:rsid w:val="00414C2F"/>
    <w:rsid w:val="00420352"/>
    <w:rsid w:val="00425980"/>
    <w:rsid w:val="0048780D"/>
    <w:rsid w:val="004F6DF3"/>
    <w:rsid w:val="00542EAF"/>
    <w:rsid w:val="00543ADA"/>
    <w:rsid w:val="00570F20"/>
    <w:rsid w:val="0057441A"/>
    <w:rsid w:val="00592460"/>
    <w:rsid w:val="005D32D9"/>
    <w:rsid w:val="006244DB"/>
    <w:rsid w:val="006A064B"/>
    <w:rsid w:val="006B08A7"/>
    <w:rsid w:val="006C5FEF"/>
    <w:rsid w:val="0070390B"/>
    <w:rsid w:val="00781310"/>
    <w:rsid w:val="007E03CA"/>
    <w:rsid w:val="007F1917"/>
    <w:rsid w:val="0081679E"/>
    <w:rsid w:val="00867C1B"/>
    <w:rsid w:val="0089187A"/>
    <w:rsid w:val="008B5ADD"/>
    <w:rsid w:val="008D6829"/>
    <w:rsid w:val="0092274E"/>
    <w:rsid w:val="00924222"/>
    <w:rsid w:val="00971E73"/>
    <w:rsid w:val="00981F19"/>
    <w:rsid w:val="009A2421"/>
    <w:rsid w:val="009F6B9F"/>
    <w:rsid w:val="00A0153B"/>
    <w:rsid w:val="00A03493"/>
    <w:rsid w:val="00A036E4"/>
    <w:rsid w:val="00A801C8"/>
    <w:rsid w:val="00A85557"/>
    <w:rsid w:val="00AB7B5D"/>
    <w:rsid w:val="00AD12AB"/>
    <w:rsid w:val="00AF731A"/>
    <w:rsid w:val="00B01097"/>
    <w:rsid w:val="00B12B12"/>
    <w:rsid w:val="00B21549"/>
    <w:rsid w:val="00B441AB"/>
    <w:rsid w:val="00BB1A7B"/>
    <w:rsid w:val="00C35335"/>
    <w:rsid w:val="00C71854"/>
    <w:rsid w:val="00CA1EA2"/>
    <w:rsid w:val="00CB34A1"/>
    <w:rsid w:val="00CD5088"/>
    <w:rsid w:val="00CD7A12"/>
    <w:rsid w:val="00CE1690"/>
    <w:rsid w:val="00D07019"/>
    <w:rsid w:val="00D171D2"/>
    <w:rsid w:val="00D319CF"/>
    <w:rsid w:val="00D777E0"/>
    <w:rsid w:val="00DC7A4F"/>
    <w:rsid w:val="00DD22F9"/>
    <w:rsid w:val="00DE131D"/>
    <w:rsid w:val="00DE318E"/>
    <w:rsid w:val="00E15EE4"/>
    <w:rsid w:val="00E40C75"/>
    <w:rsid w:val="00E44451"/>
    <w:rsid w:val="00E47C9F"/>
    <w:rsid w:val="00E654A8"/>
    <w:rsid w:val="00EB7F03"/>
    <w:rsid w:val="00F12BBC"/>
    <w:rsid w:val="00F73706"/>
    <w:rsid w:val="00F976FB"/>
    <w:rsid w:val="00FB6686"/>
    <w:rsid w:val="33C90C06"/>
    <w:rsid w:val="49C2308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08572A4"/>
  <w15:docId w15:val="{549624C6-E36E-A741-BEFB-AEF9ECADE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50" w:lineRule="atLeast"/>
    </w:pPr>
    <w:rPr>
      <w:rFonts w:ascii="Arial" w:hAnsi="Arial"/>
      <w:color w:val="000000"/>
      <w:sz w:val="18"/>
    </w:rPr>
  </w:style>
  <w:style w:type="paragraph" w:styleId="Heading1">
    <w:name w:val="heading 1"/>
    <w:basedOn w:val="Normal"/>
    <w:next w:val="Normal"/>
    <w:qFormat/>
    <w:pPr>
      <w:keepNext/>
      <w:numPr>
        <w:numId w:val="1"/>
      </w:numPr>
      <w:spacing w:before="240" w:after="60"/>
      <w:outlineLvl w:val="0"/>
    </w:pPr>
    <w:rPr>
      <w:rFonts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line="240" w:lineRule="auto"/>
    </w:pPr>
    <w:rPr>
      <w:rFonts w:ascii="Tahoma" w:hAnsi="Tahoma" w:cs="Tahoma"/>
      <w:sz w:val="16"/>
      <w:szCs w:val="16"/>
    </w:rPr>
  </w:style>
  <w:style w:type="paragraph" w:styleId="Footer">
    <w:name w:val="footer"/>
    <w:basedOn w:val="Normal"/>
    <w:link w:val="FooterChar"/>
    <w:pPr>
      <w:tabs>
        <w:tab w:val="center" w:pos="4153"/>
        <w:tab w:val="right" w:pos="8306"/>
      </w:tabs>
      <w:spacing w:line="180" w:lineRule="atLeast"/>
    </w:pPr>
    <w:rPr>
      <w:sz w:val="14"/>
    </w:rPr>
  </w:style>
  <w:style w:type="paragraph" w:styleId="Header">
    <w:name w:val="header"/>
    <w:basedOn w:val="Normal"/>
    <w:qFormat/>
    <w:pPr>
      <w:tabs>
        <w:tab w:val="center" w:pos="4153"/>
        <w:tab w:val="right" w:pos="8306"/>
      </w:tabs>
    </w:pPr>
  </w:style>
  <w:style w:type="character" w:styleId="Hyperlink">
    <w:name w:val="Hyperlink"/>
    <w:rPr>
      <w:color w:val="0000FF"/>
      <w:u w:val="single"/>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Bold">
    <w:name w:val="Normal Bold"/>
    <w:basedOn w:val="Normal"/>
    <w:qFormat/>
    <w:rPr>
      <w:b/>
    </w:rPr>
  </w:style>
  <w:style w:type="character" w:customStyle="1" w:styleId="FooterChar">
    <w:name w:val="Footer Char"/>
    <w:link w:val="Footer"/>
    <w:uiPriority w:val="99"/>
    <w:rPr>
      <w:rFonts w:ascii="Arial" w:hAnsi="Arial"/>
      <w:color w:val="000000"/>
      <w:sz w:val="14"/>
    </w:rPr>
  </w:style>
  <w:style w:type="character" w:customStyle="1" w:styleId="BalloonTextChar">
    <w:name w:val="Balloon Text Char"/>
    <w:link w:val="BalloonText"/>
    <w:qFormat/>
    <w:rPr>
      <w:rFonts w:ascii="Tahoma" w:hAnsi="Tahoma" w:cs="Tahoma"/>
      <w:color w:val="000000"/>
      <w:sz w:val="16"/>
      <w:szCs w:val="16"/>
    </w:rPr>
  </w:style>
  <w:style w:type="paragraph" w:styleId="BodyText">
    <w:name w:val="Body Text"/>
    <w:basedOn w:val="Normal"/>
    <w:link w:val="BodyTextChar"/>
    <w:rsid w:val="00DE318E"/>
    <w:pPr>
      <w:spacing w:after="120"/>
    </w:pPr>
  </w:style>
  <w:style w:type="character" w:customStyle="1" w:styleId="BodyTextChar">
    <w:name w:val="Body Text Char"/>
    <w:basedOn w:val="DefaultParagraphFont"/>
    <w:link w:val="BodyText"/>
    <w:rsid w:val="00DE318E"/>
    <w:rPr>
      <w:rFonts w:ascii="Arial" w:hAnsi="Arial"/>
      <w:color w:val="000000"/>
      <w:sz w:val="18"/>
    </w:rPr>
  </w:style>
  <w:style w:type="paragraph" w:styleId="BodyText2">
    <w:name w:val="Body Text 2"/>
    <w:basedOn w:val="Normal"/>
    <w:link w:val="BodyText2Char"/>
    <w:rsid w:val="00DE318E"/>
    <w:pPr>
      <w:spacing w:after="120" w:line="480" w:lineRule="auto"/>
    </w:pPr>
  </w:style>
  <w:style w:type="character" w:customStyle="1" w:styleId="BodyText2Char">
    <w:name w:val="Body Text 2 Char"/>
    <w:basedOn w:val="DefaultParagraphFont"/>
    <w:link w:val="BodyText2"/>
    <w:rsid w:val="00DE318E"/>
    <w:rPr>
      <w:rFonts w:ascii="Arial" w:hAnsi="Arial"/>
      <w:color w:val="000000"/>
      <w:sz w:val="18"/>
    </w:rPr>
  </w:style>
  <w:style w:type="paragraph" w:styleId="BodyText3">
    <w:name w:val="Body Text 3"/>
    <w:basedOn w:val="Normal"/>
    <w:link w:val="BodyText3Char"/>
    <w:rsid w:val="00DE318E"/>
    <w:pPr>
      <w:spacing w:after="120"/>
    </w:pPr>
    <w:rPr>
      <w:sz w:val="16"/>
      <w:szCs w:val="16"/>
    </w:rPr>
  </w:style>
  <w:style w:type="character" w:customStyle="1" w:styleId="BodyText3Char">
    <w:name w:val="Body Text 3 Char"/>
    <w:basedOn w:val="DefaultParagraphFont"/>
    <w:link w:val="BodyText3"/>
    <w:rsid w:val="00DE318E"/>
    <w:rPr>
      <w:rFonts w:ascii="Arial" w:hAnsi="Arial"/>
      <w:color w:val="000000"/>
      <w:sz w:val="16"/>
      <w:szCs w:val="16"/>
    </w:rPr>
  </w:style>
  <w:style w:type="paragraph" w:styleId="BodyTextFirstIndent">
    <w:name w:val="Body Text First Indent"/>
    <w:basedOn w:val="BodyText"/>
    <w:link w:val="BodyTextFirstIndentChar"/>
    <w:rsid w:val="00DE318E"/>
    <w:pPr>
      <w:spacing w:after="160"/>
      <w:ind w:firstLine="360"/>
    </w:pPr>
  </w:style>
  <w:style w:type="character" w:customStyle="1" w:styleId="BodyTextFirstIndentChar">
    <w:name w:val="Body Text First Indent Char"/>
    <w:basedOn w:val="BodyTextChar"/>
    <w:link w:val="BodyTextFirstIndent"/>
    <w:rsid w:val="00DE318E"/>
    <w:rPr>
      <w:rFonts w:ascii="Arial" w:hAnsi="Arial"/>
      <w:color w:val="000000"/>
      <w:sz w:val="18"/>
    </w:rPr>
  </w:style>
  <w:style w:type="paragraph" w:styleId="BodyTextIndent">
    <w:name w:val="Body Text Indent"/>
    <w:basedOn w:val="Normal"/>
    <w:link w:val="BodyTextIndentChar"/>
    <w:rsid w:val="00DE318E"/>
    <w:pPr>
      <w:spacing w:after="120"/>
      <w:ind w:left="283"/>
    </w:pPr>
  </w:style>
  <w:style w:type="character" w:customStyle="1" w:styleId="BodyTextIndentChar">
    <w:name w:val="Body Text Indent Char"/>
    <w:basedOn w:val="DefaultParagraphFont"/>
    <w:link w:val="BodyTextIndent"/>
    <w:rsid w:val="00DE318E"/>
    <w:rPr>
      <w:rFonts w:ascii="Arial" w:hAnsi="Arial"/>
      <w:color w:val="000000"/>
      <w:sz w:val="18"/>
    </w:rPr>
  </w:style>
  <w:style w:type="paragraph" w:styleId="BodyTextFirstIndent2">
    <w:name w:val="Body Text First Indent 2"/>
    <w:basedOn w:val="BodyTextIndent"/>
    <w:link w:val="BodyTextFirstIndent2Char"/>
    <w:rsid w:val="00DE318E"/>
    <w:pPr>
      <w:spacing w:after="160"/>
      <w:ind w:left="360" w:firstLine="360"/>
    </w:pPr>
  </w:style>
  <w:style w:type="character" w:customStyle="1" w:styleId="BodyTextFirstIndent2Char">
    <w:name w:val="Body Text First Indent 2 Char"/>
    <w:basedOn w:val="BodyTextIndentChar"/>
    <w:link w:val="BodyTextFirstIndent2"/>
    <w:rsid w:val="00DE318E"/>
    <w:rPr>
      <w:rFonts w:ascii="Arial" w:hAnsi="Arial"/>
      <w:color w:val="000000"/>
      <w:sz w:val="18"/>
    </w:rPr>
  </w:style>
  <w:style w:type="paragraph" w:styleId="BodyTextIndent2">
    <w:name w:val="Body Text Indent 2"/>
    <w:basedOn w:val="Normal"/>
    <w:link w:val="BodyTextIndent2Char"/>
    <w:rsid w:val="00DE318E"/>
    <w:pPr>
      <w:spacing w:after="120" w:line="480" w:lineRule="auto"/>
      <w:ind w:left="283"/>
    </w:pPr>
  </w:style>
  <w:style w:type="character" w:customStyle="1" w:styleId="BodyTextIndent2Char">
    <w:name w:val="Body Text Indent 2 Char"/>
    <w:basedOn w:val="DefaultParagraphFont"/>
    <w:link w:val="BodyTextIndent2"/>
    <w:rsid w:val="00DE318E"/>
    <w:rPr>
      <w:rFonts w:ascii="Arial" w:hAnsi="Arial"/>
      <w:color w:val="000000"/>
      <w:sz w:val="18"/>
    </w:rPr>
  </w:style>
  <w:style w:type="paragraph" w:styleId="BodyTextIndent3">
    <w:name w:val="Body Text Indent 3"/>
    <w:basedOn w:val="Normal"/>
    <w:link w:val="BodyTextIndent3Char"/>
    <w:rsid w:val="00DE318E"/>
    <w:pPr>
      <w:spacing w:after="120"/>
      <w:ind w:left="283"/>
    </w:pPr>
    <w:rPr>
      <w:sz w:val="16"/>
      <w:szCs w:val="16"/>
    </w:rPr>
  </w:style>
  <w:style w:type="character" w:customStyle="1" w:styleId="BodyTextIndent3Char">
    <w:name w:val="Body Text Indent 3 Char"/>
    <w:basedOn w:val="DefaultParagraphFont"/>
    <w:link w:val="BodyTextIndent3"/>
    <w:rsid w:val="00DE318E"/>
    <w:rPr>
      <w:rFonts w:ascii="Arial" w:hAnsi="Arial"/>
      <w:color w:val="000000"/>
      <w:sz w:val="16"/>
      <w:szCs w:val="16"/>
    </w:rPr>
  </w:style>
  <w:style w:type="character" w:styleId="CommentReference">
    <w:name w:val="annotation reference"/>
    <w:basedOn w:val="DefaultParagraphFont"/>
    <w:rsid w:val="00DE318E"/>
    <w:rPr>
      <w:sz w:val="16"/>
      <w:szCs w:val="16"/>
    </w:rPr>
  </w:style>
  <w:style w:type="paragraph" w:styleId="CommentText">
    <w:name w:val="annotation text"/>
    <w:basedOn w:val="Normal"/>
    <w:link w:val="CommentTextChar"/>
    <w:rsid w:val="00DE318E"/>
    <w:pPr>
      <w:spacing w:line="240" w:lineRule="auto"/>
    </w:pPr>
    <w:rPr>
      <w:sz w:val="20"/>
    </w:rPr>
  </w:style>
  <w:style w:type="character" w:customStyle="1" w:styleId="CommentTextChar">
    <w:name w:val="Comment Text Char"/>
    <w:basedOn w:val="DefaultParagraphFont"/>
    <w:link w:val="CommentText"/>
    <w:rsid w:val="00DE318E"/>
    <w:rPr>
      <w:rFonts w:ascii="Arial" w:hAnsi="Arial"/>
      <w:color w:val="000000"/>
    </w:rPr>
  </w:style>
  <w:style w:type="paragraph" w:styleId="CommentSubject">
    <w:name w:val="annotation subject"/>
    <w:basedOn w:val="CommentText"/>
    <w:next w:val="CommentText"/>
    <w:link w:val="CommentSubjectChar"/>
    <w:rsid w:val="00DE318E"/>
    <w:rPr>
      <w:b/>
      <w:bCs/>
    </w:rPr>
  </w:style>
  <w:style w:type="character" w:customStyle="1" w:styleId="CommentSubjectChar">
    <w:name w:val="Comment Subject Char"/>
    <w:basedOn w:val="CommentTextChar"/>
    <w:link w:val="CommentSubject"/>
    <w:rsid w:val="00DE318E"/>
    <w:rPr>
      <w:rFonts w:ascii="Arial" w:hAnsi="Arial"/>
      <w:b/>
      <w:bCs/>
      <w:color w:val="000000"/>
    </w:rPr>
  </w:style>
  <w:style w:type="paragraph" w:styleId="Date">
    <w:name w:val="Date"/>
    <w:basedOn w:val="Normal"/>
    <w:next w:val="Normal"/>
    <w:link w:val="DateChar"/>
    <w:rsid w:val="00DE318E"/>
  </w:style>
  <w:style w:type="character" w:customStyle="1" w:styleId="DateChar">
    <w:name w:val="Date Char"/>
    <w:basedOn w:val="DefaultParagraphFont"/>
    <w:link w:val="Date"/>
    <w:rsid w:val="00DE318E"/>
    <w:rPr>
      <w:rFonts w:ascii="Arial" w:hAnsi="Arial"/>
      <w:color w:val="000000"/>
      <w:sz w:val="18"/>
    </w:rPr>
  </w:style>
  <w:style w:type="paragraph" w:styleId="EmailSignature">
    <w:name w:val="E-mail Signature"/>
    <w:basedOn w:val="Normal"/>
    <w:link w:val="EmailSignatureChar"/>
    <w:rsid w:val="00DE318E"/>
    <w:pPr>
      <w:spacing w:after="0" w:line="240" w:lineRule="auto"/>
    </w:pPr>
  </w:style>
  <w:style w:type="character" w:customStyle="1" w:styleId="EmailSignatureChar">
    <w:name w:val="Email Signature Char"/>
    <w:basedOn w:val="DefaultParagraphFont"/>
    <w:link w:val="EmailSignature"/>
    <w:rsid w:val="00DE318E"/>
    <w:rPr>
      <w:rFonts w:ascii="Arial" w:hAnsi="Arial"/>
      <w:color w:val="000000"/>
      <w:sz w:val="18"/>
    </w:rPr>
  </w:style>
  <w:style w:type="character" w:styleId="Emphasis">
    <w:name w:val="Emphasis"/>
    <w:basedOn w:val="DefaultParagraphFont"/>
    <w:qFormat/>
    <w:rsid w:val="00DE318E"/>
    <w:rPr>
      <w:i/>
      <w:iCs/>
    </w:rPr>
  </w:style>
  <w:style w:type="character" w:styleId="EndnoteReference">
    <w:name w:val="endnote reference"/>
    <w:basedOn w:val="DefaultParagraphFont"/>
    <w:rsid w:val="00DE318E"/>
    <w:rPr>
      <w:vertAlign w:val="superscript"/>
    </w:rPr>
  </w:style>
  <w:style w:type="paragraph" w:styleId="EndnoteText">
    <w:name w:val="endnote text"/>
    <w:basedOn w:val="Normal"/>
    <w:link w:val="EndnoteTextChar"/>
    <w:rsid w:val="00DE318E"/>
    <w:pPr>
      <w:spacing w:after="0" w:line="240" w:lineRule="auto"/>
    </w:pPr>
    <w:rPr>
      <w:sz w:val="20"/>
    </w:rPr>
  </w:style>
  <w:style w:type="character" w:customStyle="1" w:styleId="EndnoteTextChar">
    <w:name w:val="Endnote Text Char"/>
    <w:basedOn w:val="DefaultParagraphFont"/>
    <w:link w:val="EndnoteText"/>
    <w:rsid w:val="00DE318E"/>
    <w:rPr>
      <w:rFonts w:ascii="Arial" w:hAnsi="Arial"/>
      <w:color w:val="000000"/>
    </w:rPr>
  </w:style>
  <w:style w:type="character" w:styleId="UnresolvedMention">
    <w:name w:val="Unresolved Mention"/>
    <w:basedOn w:val="DefaultParagraphFont"/>
    <w:uiPriority w:val="99"/>
    <w:semiHidden/>
    <w:unhideWhenUsed/>
    <w:rsid w:val="00260D83"/>
    <w:rPr>
      <w:color w:val="605E5C"/>
      <w:shd w:val="clear" w:color="auto" w:fill="E1DFDD"/>
    </w:rPr>
  </w:style>
  <w:style w:type="character" w:styleId="FollowedHyperlink">
    <w:name w:val="FollowedHyperlink"/>
    <w:basedOn w:val="DefaultParagraphFont"/>
    <w:rsid w:val="00260D8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soph.dover@gmail.com" TargetMode="External"/><Relationship Id="rId4" Type="http://schemas.openxmlformats.org/officeDocument/2006/relationships/styles" Target="styles.xml"/><Relationship Id="rId9" Type="http://schemas.openxmlformats.org/officeDocument/2006/relationships/hyperlink" Target="http://www.frn.org.uk/directory/london.asp"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emmerd00\Local%20Settings\Temporary%20Internet%20Files\Content.Outlook\62SU3LQJ\SGDT%20Application%20Form%20and%20Guidanc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B4971CD-2A9E-4C55-8784-552EA070DB4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C:\Documents and Settings\emmerd00\Local Settings\Temporary Internet Files\Content.Outlook\62SU3LQJ\SGDT Application Form and Guidance.dot</Template>
  <TotalTime>40</TotalTime>
  <Pages>2</Pages>
  <Words>1462</Words>
  <Characters>1462</Characters>
  <Application>Microsoft Office Word</Application>
  <DocSecurity>0</DocSecurity>
  <Lines>1462</Lines>
  <Paragraphs>1461</Paragraphs>
  <ScaleCrop>false</ScaleCrop>
  <HeadingPairs>
    <vt:vector size="2" baseType="variant">
      <vt:variant>
        <vt:lpstr>Title</vt:lpstr>
      </vt:variant>
      <vt:variant>
        <vt:i4>1</vt:i4>
      </vt:variant>
    </vt:vector>
  </HeadingPairs>
  <TitlesOfParts>
    <vt:vector size="1" baseType="lpstr">
      <vt:lpstr>St. George's Letter Blank Template</vt:lpstr>
    </vt:vector>
  </TitlesOfParts>
  <Company>Hudson Fuggle Design Consultants</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 George's Letter Blank Template</dc:title>
  <dc:subject/>
  <dc:creator>Diane Emmerson</dc:creator>
  <cp:keywords/>
  <dc:description/>
  <cp:lastModifiedBy>James Flint</cp:lastModifiedBy>
  <cp:revision>3</cp:revision>
  <cp:lastPrinted>2014-01-21T11:57:00Z</cp:lastPrinted>
  <dcterms:created xsi:type="dcterms:W3CDTF">2026-03-03T19:23:00Z</dcterms:created>
  <dcterms:modified xsi:type="dcterms:W3CDTF">2026-06-15T16:44:00Z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2057-10.2.0.5811</vt:lpwstr>
  </property>
</Properties>
</file>